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8" w:rsidRPr="008B55D1" w:rsidRDefault="00A05658" w:rsidP="008B11A8">
      <w:pPr>
        <w:pStyle w:val="lfej"/>
        <w:jc w:val="center"/>
        <w:rPr>
          <w:rFonts w:ascii="Monotype Corsiva" w:hAnsi="Monotype Corsiva"/>
          <w:b/>
          <w:i/>
          <w:sz w:val="48"/>
          <w:szCs w:val="48"/>
          <w:u w:val="single"/>
        </w:rPr>
      </w:pPr>
      <w:r w:rsidRPr="008B55D1">
        <w:rPr>
          <w:rFonts w:ascii="Monotype Corsiva" w:hAnsi="Monotype Corsiva"/>
          <w:b/>
          <w:i/>
          <w:sz w:val="48"/>
          <w:szCs w:val="48"/>
          <w:u w:val="single"/>
        </w:rPr>
        <w:t>Busóföldtől Budapestig a Gemenci erdő</w:t>
      </w:r>
      <w:r>
        <w:rPr>
          <w:rFonts w:ascii="Monotype Corsiva" w:hAnsi="Monotype Corsiva"/>
          <w:b/>
          <w:i/>
          <w:sz w:val="48"/>
          <w:szCs w:val="48"/>
          <w:u w:val="single"/>
        </w:rPr>
        <w:t xml:space="preserve"> mentén</w:t>
      </w:r>
      <w:r w:rsidRPr="008B55D1">
        <w:rPr>
          <w:rFonts w:ascii="Monotype Corsiva" w:hAnsi="Monotype Corsiva"/>
          <w:b/>
          <w:i/>
          <w:sz w:val="48"/>
          <w:szCs w:val="48"/>
          <w:u w:val="single"/>
        </w:rPr>
        <w:t xml:space="preserve"> és a Kiskunságon át</w:t>
      </w:r>
    </w:p>
    <w:p w:rsidR="00A05658" w:rsidRPr="008007B2" w:rsidRDefault="00A05658" w:rsidP="008B11A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01"/>
        <w:gridCol w:w="5338"/>
        <w:gridCol w:w="1039"/>
      </w:tblGrid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Bátaszék (70)</w:t>
            </w:r>
          </w:p>
        </w:tc>
        <w:tc>
          <w:tcPr>
            <w:tcW w:w="5338" w:type="dxa"/>
            <w:vAlign w:val="center"/>
          </w:tcPr>
          <w:p w:rsidR="00A05658" w:rsidRPr="00F11DDF" w:rsidRDefault="00A05658" w:rsidP="00BA7A9A">
            <w:pPr>
              <w:numPr>
                <w:ilvl w:val="0"/>
                <w:numId w:val="35"/>
              </w:numPr>
              <w:rPr>
                <w:i/>
                <w:sz w:val="20"/>
                <w:szCs w:val="20"/>
              </w:rPr>
            </w:pPr>
            <w:r w:rsidRPr="00F11DDF">
              <w:rPr>
                <w:b/>
                <w:i/>
                <w:sz w:val="24"/>
              </w:rPr>
              <w:t xml:space="preserve">Nagyboldogasszony R.k. templom </w:t>
            </w:r>
            <w:r w:rsidRPr="00F11DDF">
              <w:rPr>
                <w:i/>
                <w:sz w:val="20"/>
                <w:szCs w:val="20"/>
              </w:rPr>
              <w:t>(Egykori II. Géza monostortemplom.)</w:t>
            </w:r>
          </w:p>
          <w:p w:rsidR="00A05658" w:rsidRPr="0027674A" w:rsidRDefault="00A05658" w:rsidP="00BA7A9A">
            <w:pPr>
              <w:numPr>
                <w:ilvl w:val="0"/>
                <w:numId w:val="35"/>
              </w:numPr>
              <w:rPr>
                <w:b/>
                <w:i/>
                <w:sz w:val="24"/>
                <w:u w:val="single"/>
              </w:rPr>
            </w:pPr>
            <w:r w:rsidRPr="008859F3">
              <w:rPr>
                <w:i/>
                <w:sz w:val="20"/>
                <w:szCs w:val="20"/>
              </w:rPr>
              <w:t>Benne:</w:t>
            </w:r>
            <w:r w:rsidRPr="0027674A">
              <w:rPr>
                <w:b/>
                <w:i/>
                <w:sz w:val="24"/>
                <w:u w:val="single"/>
              </w:rPr>
              <w:t xml:space="preserve"> Egyházművészeti gyűjtemény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895B82">
              <w:rPr>
                <w:i/>
                <w:sz w:val="20"/>
              </w:rPr>
              <w:t>(Vörösmarty u. 1.</w:t>
            </w:r>
            <w:r>
              <w:rPr>
                <w:i/>
                <w:sz w:val="20"/>
              </w:rPr>
              <w:t>, 8-10, 15-16 óra)</w:t>
            </w:r>
          </w:p>
          <w:p w:rsidR="00A05658" w:rsidRPr="00F11DDF" w:rsidRDefault="00A05658" w:rsidP="00BA7A9A">
            <w:pPr>
              <w:numPr>
                <w:ilvl w:val="0"/>
                <w:numId w:val="35"/>
              </w:numPr>
              <w:rPr>
                <w:b/>
                <w:i/>
                <w:sz w:val="24"/>
              </w:rPr>
            </w:pPr>
            <w:r w:rsidRPr="00F11DDF">
              <w:rPr>
                <w:b/>
                <w:i/>
                <w:sz w:val="24"/>
              </w:rPr>
              <w:t>Nepomuki Szent János kápolna</w:t>
            </w:r>
          </w:p>
          <w:p w:rsidR="00A05658" w:rsidRPr="00F11DDF" w:rsidRDefault="00DC71A4" w:rsidP="00BA7A9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hyperlink r:id="rId7" w:tooltip="Ciszterciek" w:history="1">
              <w:r w:rsidR="00A05658" w:rsidRPr="00F11DDF">
                <w:rPr>
                  <w:b/>
                  <w:i/>
                  <w:sz w:val="24"/>
                </w:rPr>
                <w:t>Ciszterci</w:t>
              </w:r>
            </w:hyperlink>
            <w:r w:rsidR="00A05658" w:rsidRPr="00F11DDF">
              <w:rPr>
                <w:b/>
                <w:i/>
                <w:sz w:val="24"/>
              </w:rPr>
              <w:t xml:space="preserve"> apátság, az egykori Cikádor</w:t>
            </w:r>
          </w:p>
          <w:p w:rsidR="00A05658" w:rsidRPr="0027674A" w:rsidRDefault="00A05658" w:rsidP="00BA7A9A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27674A">
              <w:rPr>
                <w:rStyle w:val="field-content"/>
                <w:b/>
                <w:i/>
                <w:sz w:val="24"/>
                <w:u w:val="single"/>
              </w:rPr>
              <w:t>Ciszterci romkert</w:t>
            </w:r>
            <w:r>
              <w:rPr>
                <w:rStyle w:val="field-content"/>
                <w:b/>
                <w:i/>
                <w:sz w:val="24"/>
                <w:u w:val="single"/>
              </w:rPr>
              <w:t xml:space="preserve"> és plébániatemplom </w:t>
            </w:r>
            <w:r w:rsidRPr="00895B82">
              <w:rPr>
                <w:rStyle w:val="field-content"/>
                <w:i/>
                <w:sz w:val="20"/>
              </w:rPr>
              <w:t>(Budai út, 10-18 óra)</w:t>
            </w:r>
            <w:r>
              <w:rPr>
                <w:rStyle w:val="field-content"/>
                <w:i/>
                <w:sz w:val="20"/>
              </w:rPr>
              <w:t xml:space="preserve"> (ua., mint előző)</w:t>
            </w:r>
          </w:p>
          <w:p w:rsidR="00A05658" w:rsidRPr="00F11DDF" w:rsidRDefault="00A05658" w:rsidP="00BA7A9A">
            <w:pPr>
              <w:numPr>
                <w:ilvl w:val="0"/>
                <w:numId w:val="35"/>
              </w:numPr>
              <w:rPr>
                <w:b/>
                <w:i/>
                <w:sz w:val="24"/>
              </w:rPr>
            </w:pPr>
            <w:r w:rsidRPr="00F11DDF">
              <w:rPr>
                <w:b/>
                <w:i/>
                <w:sz w:val="24"/>
              </w:rPr>
              <w:t>Kálvária kápolna</w:t>
            </w:r>
          </w:p>
          <w:p w:rsidR="00A05658" w:rsidRPr="003A7639" w:rsidRDefault="00A05658" w:rsidP="00BA7A9A">
            <w:pPr>
              <w:numPr>
                <w:ilvl w:val="0"/>
                <w:numId w:val="35"/>
              </w:numPr>
              <w:rPr>
                <w:b/>
                <w:i/>
                <w:sz w:val="24"/>
              </w:rPr>
            </w:pPr>
            <w:r w:rsidRPr="00F11DDF">
              <w:rPr>
                <w:rStyle w:val="field-content"/>
                <w:b/>
                <w:i/>
                <w:sz w:val="24"/>
              </w:rPr>
              <w:t>Csanády Gyűjtemény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2.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Furkótelep – Báta 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632CA6">
            <w:pPr>
              <w:numPr>
                <w:ilvl w:val="0"/>
                <w:numId w:val="37"/>
              </w:num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---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A76E33" w:rsidRDefault="00A05658" w:rsidP="009E5584">
            <w:pPr>
              <w:jc w:val="center"/>
              <w:rPr>
                <w:b/>
                <w:i/>
                <w:sz w:val="24"/>
              </w:rPr>
            </w:pPr>
            <w:r w:rsidRPr="00A76E33"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</w:rPr>
              <w:t>,</w:t>
            </w:r>
            <w:r w:rsidRPr="00A76E33">
              <w:rPr>
                <w:b/>
                <w:i/>
                <w:sz w:val="24"/>
              </w:rPr>
              <w:t>4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3.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Dunaszekcső (70)</w:t>
            </w:r>
          </w:p>
        </w:tc>
        <w:tc>
          <w:tcPr>
            <w:tcW w:w="5338" w:type="dxa"/>
            <w:vAlign w:val="center"/>
          </w:tcPr>
          <w:p w:rsidR="00A05658" w:rsidRPr="00EB0DB6" w:rsidRDefault="00A05658" w:rsidP="00EB0DB6">
            <w:pPr>
              <w:numPr>
                <w:ilvl w:val="0"/>
                <w:numId w:val="37"/>
              </w:numPr>
              <w:rPr>
                <w:b/>
                <w:i/>
                <w:sz w:val="24"/>
              </w:rPr>
            </w:pPr>
            <w:r w:rsidRPr="00EB0DB6">
              <w:rPr>
                <w:rStyle w:val="field-content"/>
                <w:b/>
                <w:i/>
                <w:sz w:val="24"/>
              </w:rPr>
              <w:t>Faluház - Halás</w:t>
            </w:r>
            <w:r>
              <w:rPr>
                <w:rStyle w:val="field-content"/>
                <w:b/>
                <w:i/>
                <w:sz w:val="24"/>
              </w:rPr>
              <w:t>z</w:t>
            </w:r>
            <w:r w:rsidRPr="00EB0DB6">
              <w:rPr>
                <w:rStyle w:val="field-content"/>
                <w:b/>
                <w:i/>
                <w:sz w:val="24"/>
              </w:rPr>
              <w:t xml:space="preserve"> Ferenc Emlékmúzeum</w:t>
            </w:r>
          </w:p>
          <w:p w:rsidR="00A05658" w:rsidRPr="00EB0DB6" w:rsidRDefault="00A05658" w:rsidP="00EB0DB6">
            <w:pPr>
              <w:numPr>
                <w:ilvl w:val="0"/>
                <w:numId w:val="37"/>
              </w:numPr>
              <w:rPr>
                <w:i/>
                <w:sz w:val="20"/>
                <w:szCs w:val="20"/>
              </w:rPr>
            </w:pPr>
            <w:r w:rsidRPr="00A17271">
              <w:rPr>
                <w:rStyle w:val="field-content"/>
                <w:b/>
                <w:i/>
                <w:sz w:val="24"/>
                <w:u w:val="single"/>
              </w:rPr>
              <w:t>Római emlékek</w:t>
            </w:r>
            <w:r w:rsidRPr="00EB0DB6">
              <w:rPr>
                <w:b/>
                <w:i/>
                <w:sz w:val="24"/>
              </w:rPr>
              <w:t xml:space="preserve"> </w:t>
            </w:r>
            <w:r w:rsidRPr="00EB0DB6">
              <w:rPr>
                <w:i/>
                <w:sz w:val="20"/>
                <w:szCs w:val="20"/>
              </w:rPr>
              <w:t>(Pl.: római védrendszer erődítményének maradványai.)</w:t>
            </w:r>
            <w:r>
              <w:rPr>
                <w:i/>
                <w:sz w:val="20"/>
                <w:szCs w:val="20"/>
              </w:rPr>
              <w:t xml:space="preserve"> (Petőfi utca)</w:t>
            </w:r>
          </w:p>
          <w:p w:rsidR="00A05658" w:rsidRPr="00F1199C" w:rsidRDefault="00A05658" w:rsidP="00EB0DB6">
            <w:pPr>
              <w:numPr>
                <w:ilvl w:val="0"/>
                <w:numId w:val="37"/>
              </w:numPr>
              <w:rPr>
                <w:i/>
                <w:sz w:val="20"/>
                <w:szCs w:val="20"/>
              </w:rPr>
            </w:pPr>
            <w:r w:rsidRPr="00A17271">
              <w:rPr>
                <w:rStyle w:val="field-content"/>
                <w:b/>
                <w:i/>
                <w:sz w:val="24"/>
                <w:u w:val="single"/>
              </w:rPr>
              <w:t>Jankovich-kúria</w:t>
            </w:r>
            <w:r>
              <w:rPr>
                <w:rStyle w:val="field-content"/>
                <w:b/>
                <w:i/>
                <w:sz w:val="24"/>
              </w:rPr>
              <w:t xml:space="preserve"> </w:t>
            </w:r>
            <w:r w:rsidRPr="00F1199C">
              <w:rPr>
                <w:rStyle w:val="field-content"/>
                <w:i/>
                <w:sz w:val="20"/>
                <w:szCs w:val="20"/>
              </w:rPr>
              <w:t>(Jelenleg iskola.)</w:t>
            </w:r>
            <w:r>
              <w:rPr>
                <w:rStyle w:val="field-content"/>
                <w:i/>
                <w:sz w:val="20"/>
                <w:szCs w:val="20"/>
              </w:rPr>
              <w:t xml:space="preserve"> (Rév u. 4.)</w:t>
            </w:r>
          </w:p>
          <w:p w:rsidR="00A05658" w:rsidRPr="00EB0DB6" w:rsidRDefault="00A05658" w:rsidP="00EB0DB6">
            <w:pPr>
              <w:numPr>
                <w:ilvl w:val="0"/>
                <w:numId w:val="37"/>
              </w:numPr>
              <w:rPr>
                <w:b/>
                <w:i/>
                <w:sz w:val="24"/>
              </w:rPr>
            </w:pPr>
            <w:r w:rsidRPr="00EB0DB6">
              <w:rPr>
                <w:rStyle w:val="field-content"/>
                <w:b/>
                <w:i/>
                <w:sz w:val="24"/>
              </w:rPr>
              <w:t>Kútsebesi-tó</w:t>
            </w:r>
          </w:p>
          <w:p w:rsidR="00A05658" w:rsidRPr="00EB0DB6" w:rsidRDefault="00A05658" w:rsidP="00EB0DB6">
            <w:pPr>
              <w:numPr>
                <w:ilvl w:val="0"/>
                <w:numId w:val="37"/>
              </w:numPr>
              <w:rPr>
                <w:b/>
                <w:i/>
                <w:sz w:val="24"/>
              </w:rPr>
            </w:pPr>
            <w:r w:rsidRPr="00EB0DB6">
              <w:rPr>
                <w:rStyle w:val="field-content"/>
                <w:b/>
                <w:i/>
                <w:sz w:val="24"/>
              </w:rPr>
              <w:t>Görögkeleti templom</w:t>
            </w:r>
          </w:p>
          <w:p w:rsidR="00A05658" w:rsidRPr="003A7639" w:rsidRDefault="00A05658" w:rsidP="00B90CE7">
            <w:pPr>
              <w:numPr>
                <w:ilvl w:val="0"/>
                <w:numId w:val="37"/>
              </w:numPr>
              <w:rPr>
                <w:b/>
                <w:i/>
                <w:sz w:val="24"/>
              </w:rPr>
            </w:pPr>
            <w:r w:rsidRPr="00F1199C">
              <w:rPr>
                <w:rStyle w:val="field-content"/>
                <w:b/>
                <w:i/>
                <w:sz w:val="24"/>
                <w:u w:val="single"/>
              </w:rPr>
              <w:t>Magtár</w:t>
            </w:r>
            <w:r w:rsidRPr="00EB0DB6">
              <w:rPr>
                <w:b/>
                <w:i/>
                <w:sz w:val="24"/>
              </w:rPr>
              <w:t xml:space="preserve"> </w:t>
            </w:r>
            <w:r w:rsidRPr="00EB0DB6">
              <w:rPr>
                <w:b/>
                <w:i/>
                <w:sz w:val="20"/>
                <w:szCs w:val="20"/>
              </w:rPr>
              <w:t>(</w:t>
            </w:r>
            <w:r w:rsidRPr="00EB0DB6">
              <w:rPr>
                <w:i/>
                <w:sz w:val="20"/>
                <w:szCs w:val="20"/>
              </w:rPr>
              <w:t>A magtárrá alakított templomot 1763-ban építették.)</w:t>
            </w:r>
            <w:r>
              <w:rPr>
                <w:i/>
                <w:sz w:val="20"/>
                <w:szCs w:val="20"/>
              </w:rPr>
              <w:t xml:space="preserve"> (Piactér, Örökségház, Halász Ferenc Múzeum, H,SZE,P 15-17 óra, amúgy bejelentkezés: 69/535010)</w:t>
            </w:r>
          </w:p>
        </w:tc>
        <w:tc>
          <w:tcPr>
            <w:tcW w:w="1039" w:type="dxa"/>
            <w:vAlign w:val="center"/>
          </w:tcPr>
          <w:p w:rsidR="00A05658" w:rsidRPr="00A76E33" w:rsidRDefault="00A05658" w:rsidP="009E5584">
            <w:pPr>
              <w:jc w:val="center"/>
              <w:rPr>
                <w:b/>
                <w:i/>
                <w:sz w:val="24"/>
              </w:rPr>
            </w:pPr>
            <w:r w:rsidRPr="00A76E33"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z w:val="24"/>
              </w:rPr>
              <w:t>,8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4.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Bár (70)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596330" w:rsidRDefault="00A05658" w:rsidP="00221F74">
            <w:pPr>
              <w:numPr>
                <w:ilvl w:val="0"/>
                <w:numId w:val="38"/>
              </w:numPr>
              <w:rPr>
                <w:b/>
                <w:i/>
                <w:sz w:val="24"/>
              </w:rPr>
            </w:pPr>
            <w:r w:rsidRPr="008E1068">
              <w:rPr>
                <w:rStyle w:val="field-content"/>
                <w:b/>
                <w:i/>
                <w:sz w:val="24"/>
                <w:u w:val="single"/>
              </w:rPr>
              <w:t>Fehér-kastély</w:t>
            </w:r>
            <w:r>
              <w:rPr>
                <w:rStyle w:val="field-content"/>
                <w:b/>
                <w:i/>
                <w:sz w:val="24"/>
              </w:rPr>
              <w:t xml:space="preserve"> </w:t>
            </w:r>
            <w:r w:rsidRPr="00A17271">
              <w:rPr>
                <w:rStyle w:val="field-content"/>
                <w:i/>
                <w:sz w:val="20"/>
                <w:szCs w:val="20"/>
              </w:rPr>
              <w:t>(Jelenleg vendégház.)</w:t>
            </w:r>
            <w:r>
              <w:rPr>
                <w:rStyle w:val="field-content"/>
                <w:i/>
                <w:sz w:val="20"/>
                <w:szCs w:val="20"/>
              </w:rPr>
              <w:t xml:space="preserve"> (Szabadság u. 18.)</w:t>
            </w:r>
          </w:p>
          <w:p w:rsidR="00A05658" w:rsidRPr="00A17271" w:rsidRDefault="00A05658" w:rsidP="00221F74">
            <w:pPr>
              <w:numPr>
                <w:ilvl w:val="0"/>
                <w:numId w:val="38"/>
              </w:numPr>
              <w:rPr>
                <w:i/>
                <w:sz w:val="20"/>
                <w:szCs w:val="20"/>
              </w:rPr>
            </w:pPr>
            <w:r w:rsidRPr="008E1068">
              <w:rPr>
                <w:rStyle w:val="field-content"/>
                <w:b/>
                <w:i/>
                <w:sz w:val="24"/>
                <w:u w:val="single"/>
              </w:rPr>
              <w:t xml:space="preserve">Sárga-kastély </w:t>
            </w:r>
            <w:r w:rsidRPr="00A17271">
              <w:rPr>
                <w:rStyle w:val="field-content"/>
                <w:i/>
                <w:sz w:val="20"/>
                <w:szCs w:val="20"/>
              </w:rPr>
              <w:t>(Jelenleg irodák.)</w:t>
            </w:r>
            <w:r>
              <w:rPr>
                <w:rStyle w:val="field-content"/>
                <w:i/>
                <w:sz w:val="20"/>
                <w:szCs w:val="20"/>
              </w:rPr>
              <w:t xml:space="preserve"> (Szabadság u. 6.)</w:t>
            </w:r>
          </w:p>
          <w:p w:rsidR="00A05658" w:rsidRPr="004C2525" w:rsidRDefault="00A05658" w:rsidP="00221F74">
            <w:pPr>
              <w:numPr>
                <w:ilvl w:val="0"/>
                <w:numId w:val="38"/>
              </w:numPr>
              <w:rPr>
                <w:b/>
                <w:i/>
                <w:sz w:val="24"/>
                <w:u w:val="single"/>
              </w:rPr>
            </w:pPr>
            <w:r w:rsidRPr="004C2525">
              <w:rPr>
                <w:rStyle w:val="field-content"/>
                <w:b/>
                <w:i/>
                <w:sz w:val="24"/>
                <w:u w:val="single"/>
              </w:rPr>
              <w:t>Uradalmi pince</w:t>
            </w:r>
            <w:r w:rsidRPr="004C2525">
              <w:rPr>
                <w:rStyle w:val="field-content"/>
                <w:i/>
                <w:sz w:val="20"/>
                <w:szCs w:val="20"/>
              </w:rPr>
              <w:t xml:space="preserve"> (Szabadság u.)</w:t>
            </w:r>
          </w:p>
          <w:p w:rsidR="00A05658" w:rsidRDefault="00A05658" w:rsidP="00221F74">
            <w:pPr>
              <w:numPr>
                <w:ilvl w:val="0"/>
                <w:numId w:val="38"/>
              </w:numPr>
              <w:rPr>
                <w:b/>
                <w:i/>
                <w:sz w:val="24"/>
              </w:rPr>
            </w:pPr>
            <w:r w:rsidRPr="00596330">
              <w:rPr>
                <w:b/>
                <w:i/>
                <w:sz w:val="24"/>
              </w:rPr>
              <w:t>R.k. templom</w:t>
            </w:r>
          </w:p>
          <w:p w:rsidR="00A05658" w:rsidRPr="003A7639" w:rsidRDefault="00A05658" w:rsidP="00221F74">
            <w:pPr>
              <w:numPr>
                <w:ilvl w:val="0"/>
                <w:numId w:val="38"/>
              </w:numPr>
              <w:rPr>
                <w:b/>
                <w:i/>
                <w:sz w:val="24"/>
              </w:rPr>
            </w:pPr>
            <w:r w:rsidRPr="00FB5CF1">
              <w:rPr>
                <w:b/>
                <w:i/>
                <w:sz w:val="24"/>
                <w:u w:val="single"/>
              </w:rPr>
              <w:t>Szűz Mária Kápolna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B857B6">
              <w:rPr>
                <w:i/>
                <w:sz w:val="20"/>
              </w:rPr>
              <w:t>(Szabadság u.)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17,3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5.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6F74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Mohács (70)</w:t>
            </w:r>
          </w:p>
        </w:tc>
        <w:tc>
          <w:tcPr>
            <w:tcW w:w="5338" w:type="dxa"/>
            <w:vAlign w:val="center"/>
          </w:tcPr>
          <w:p w:rsidR="00A05658" w:rsidRPr="00DA74CE" w:rsidRDefault="00A05658" w:rsidP="00DA74CE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left="724"/>
              <w:rPr>
                <w:i/>
                <w:sz w:val="20"/>
                <w:szCs w:val="20"/>
              </w:rPr>
            </w:pPr>
            <w:r w:rsidRPr="00EE1EE8">
              <w:rPr>
                <w:b/>
                <w:i/>
                <w:sz w:val="24"/>
                <w:u w:val="single"/>
              </w:rPr>
              <w:t>Fogadalmi templom</w:t>
            </w:r>
            <w:r w:rsidRPr="00BF5BFC">
              <w:rPr>
                <w:b/>
                <w:i/>
                <w:sz w:val="24"/>
              </w:rPr>
              <w:t xml:space="preserve"> (R. kat</w:t>
            </w:r>
            <w:r w:rsidRPr="000E6469">
              <w:rPr>
                <w:b/>
                <w:i/>
                <w:sz w:val="20"/>
                <w:szCs w:val="20"/>
              </w:rPr>
              <w:t>.)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A74CE">
              <w:rPr>
                <w:i/>
                <w:sz w:val="20"/>
                <w:szCs w:val="20"/>
              </w:rPr>
              <w:t>(Csatatéri emlékkápolna</w:t>
            </w:r>
            <w:r>
              <w:rPr>
                <w:i/>
                <w:sz w:val="20"/>
                <w:szCs w:val="20"/>
              </w:rPr>
              <w:t>, Széchenyi tér 12.) (H-P 9-12, 13-16, amúgy egyeztetés: 69/322866)</w:t>
            </w:r>
          </w:p>
          <w:p w:rsidR="00A05658" w:rsidRPr="00BF5BFC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BF5BFC">
              <w:rPr>
                <w:b/>
                <w:i/>
                <w:sz w:val="24"/>
              </w:rPr>
              <w:t>Belváros plébániatemplom (R. kat.)</w:t>
            </w:r>
          </w:p>
          <w:p w:rsidR="00A05658" w:rsidRPr="00BF5BFC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BF5BFC">
              <w:rPr>
                <w:b/>
                <w:i/>
                <w:sz w:val="24"/>
              </w:rPr>
              <w:t>Ferences templom (R. kat.)</w:t>
            </w:r>
          </w:p>
          <w:p w:rsidR="00A05658" w:rsidRPr="00BF5BFC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BF5BFC">
              <w:rPr>
                <w:b/>
                <w:i/>
                <w:sz w:val="24"/>
              </w:rPr>
              <w:t>Püspök templom (R. kat.)</w:t>
            </w:r>
          </w:p>
          <w:p w:rsidR="00A05658" w:rsidRPr="003E6A5F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Szent Mihály r. k. templom</w:t>
            </w:r>
          </w:p>
          <w:p w:rsidR="00A05658" w:rsidRPr="00BF5BFC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BF5BFC">
              <w:rPr>
                <w:b/>
                <w:i/>
                <w:sz w:val="24"/>
              </w:rPr>
              <w:t>Református templom</w:t>
            </w:r>
          </w:p>
          <w:p w:rsidR="00A05658" w:rsidRPr="00BF5BFC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BF5BFC">
              <w:rPr>
                <w:b/>
                <w:i/>
                <w:sz w:val="24"/>
              </w:rPr>
              <w:t>Evangélikus templom</w:t>
            </w:r>
          </w:p>
          <w:p w:rsidR="00A05658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BF5BFC">
              <w:rPr>
                <w:b/>
                <w:i/>
                <w:sz w:val="24"/>
              </w:rPr>
              <w:t>Szerb-ortodox templom</w:t>
            </w:r>
          </w:p>
          <w:p w:rsidR="00A05658" w:rsidRPr="003E6A5F" w:rsidRDefault="00A05658" w:rsidP="00744F52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Szent Kereszt templom</w:t>
            </w:r>
          </w:p>
          <w:p w:rsidR="00A05658" w:rsidRPr="00BF5BFC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BF5BFC">
              <w:rPr>
                <w:b/>
                <w:i/>
                <w:sz w:val="24"/>
              </w:rPr>
              <w:t>Szent Rókus kápolna</w:t>
            </w:r>
          </w:p>
          <w:p w:rsidR="00A05658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Busójárás</w:t>
            </w:r>
          </w:p>
          <w:p w:rsidR="00A05658" w:rsidRPr="00891AAB" w:rsidRDefault="00A05658" w:rsidP="003444FA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sz w:val="20"/>
                <w:szCs w:val="20"/>
              </w:rPr>
            </w:pPr>
            <w:r w:rsidRPr="00063874">
              <w:rPr>
                <w:b/>
                <w:i/>
                <w:sz w:val="24"/>
                <w:u w:val="single"/>
              </w:rPr>
              <w:t>Busó-ház</w:t>
            </w:r>
            <w:r w:rsidRPr="00891AAB">
              <w:rPr>
                <w:b/>
                <w:sz w:val="20"/>
                <w:szCs w:val="20"/>
              </w:rPr>
              <w:t xml:space="preserve"> </w:t>
            </w:r>
            <w:r w:rsidRPr="00891AAB">
              <w:rPr>
                <w:b/>
                <w:i/>
                <w:sz w:val="20"/>
                <w:szCs w:val="20"/>
              </w:rPr>
              <w:t>(</w:t>
            </w:r>
            <w:r w:rsidRPr="00891AAB">
              <w:rPr>
                <w:i/>
                <w:sz w:val="20"/>
                <w:szCs w:val="20"/>
              </w:rPr>
              <w:t>Kossuth L. u. 54.)</w:t>
            </w:r>
            <w:r>
              <w:rPr>
                <w:i/>
                <w:sz w:val="20"/>
                <w:szCs w:val="20"/>
              </w:rPr>
              <w:t xml:space="preserve"> (Bejelentkezés alapján: 69/302677, </w:t>
            </w:r>
            <w:smartTag w:uri="urn:schemas-microsoft-com:office:smarttags" w:element="metricconverter">
              <w:smartTagPr>
                <w:attr w:name="ProductID" w:val="400 Ft"/>
              </w:smartTagPr>
              <w:r>
                <w:rPr>
                  <w:i/>
                  <w:sz w:val="20"/>
                  <w:szCs w:val="20"/>
                </w:rPr>
                <w:t>400 Ft</w:t>
              </w:r>
            </w:smartTag>
            <w:r>
              <w:rPr>
                <w:i/>
                <w:sz w:val="20"/>
                <w:szCs w:val="20"/>
              </w:rPr>
              <w:t>)</w:t>
            </w:r>
          </w:p>
          <w:p w:rsidR="00A05658" w:rsidRDefault="00A05658" w:rsidP="00B6009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933FCC">
              <w:rPr>
                <w:b/>
                <w:i/>
                <w:sz w:val="24"/>
                <w:u w:val="single"/>
              </w:rPr>
              <w:t xml:space="preserve">Busó szobor </w:t>
            </w:r>
            <w:r w:rsidRPr="00860805">
              <w:rPr>
                <w:b/>
                <w:i/>
                <w:sz w:val="20"/>
                <w:szCs w:val="20"/>
              </w:rPr>
              <w:t>(</w:t>
            </w:r>
            <w:r w:rsidRPr="00860805">
              <w:rPr>
                <w:i/>
                <w:sz w:val="20"/>
                <w:szCs w:val="20"/>
              </w:rPr>
              <w:t>Kóló tér)</w:t>
            </w:r>
            <w:r>
              <w:rPr>
                <w:i/>
                <w:sz w:val="20"/>
                <w:szCs w:val="20"/>
              </w:rPr>
              <w:t xml:space="preserve"> (Busó udvar)</w:t>
            </w:r>
          </w:p>
          <w:p w:rsidR="00A05658" w:rsidRPr="00126A1F" w:rsidRDefault="00A05658" w:rsidP="00B6009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126A1F">
              <w:rPr>
                <w:b/>
                <w:i/>
                <w:sz w:val="24"/>
              </w:rPr>
              <w:t>Rosta Endre Maszkfaragó</w:t>
            </w:r>
          </w:p>
          <w:p w:rsidR="00A05658" w:rsidRPr="00126A1F" w:rsidRDefault="00A05658" w:rsidP="00B6009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126A1F">
              <w:rPr>
                <w:rStyle w:val="field-content"/>
                <w:b/>
                <w:i/>
                <w:sz w:val="24"/>
              </w:rPr>
              <w:t>Mohácsi Galéria</w:t>
            </w:r>
          </w:p>
          <w:p w:rsidR="00A05658" w:rsidRPr="00126A1F" w:rsidRDefault="00A05658" w:rsidP="00B6009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126A1F">
              <w:rPr>
                <w:b/>
                <w:i/>
                <w:sz w:val="24"/>
              </w:rPr>
              <w:t>Kanizsai Dorottya Múzeum</w:t>
            </w:r>
          </w:p>
          <w:p w:rsidR="00A05658" w:rsidRPr="00F4519C" w:rsidRDefault="00A05658" w:rsidP="00F4519C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</w:pPr>
            <w:r w:rsidRPr="003E6A5F">
              <w:rPr>
                <w:b/>
                <w:i/>
                <w:sz w:val="24"/>
              </w:rPr>
              <w:t>Három leány szobra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27,3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E275A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E275A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E275A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E275A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E275A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5.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E275A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Mohács (70)</w:t>
            </w:r>
          </w:p>
        </w:tc>
        <w:tc>
          <w:tcPr>
            <w:tcW w:w="5338" w:type="dxa"/>
            <w:vAlign w:val="center"/>
          </w:tcPr>
          <w:p w:rsidR="00A05658" w:rsidRPr="00422C98" w:rsidRDefault="00A05658" w:rsidP="00F4519C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422C98">
              <w:rPr>
                <w:rStyle w:val="mw-headline"/>
                <w:b/>
                <w:i/>
                <w:sz w:val="24"/>
              </w:rPr>
              <w:t>Mohácsi országzászló</w:t>
            </w:r>
          </w:p>
          <w:p w:rsidR="00A05658" w:rsidRPr="003E6A5F" w:rsidRDefault="00A05658" w:rsidP="00F4519C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Széchenyi tér</w:t>
            </w:r>
          </w:p>
          <w:p w:rsidR="00A05658" w:rsidRPr="003E6A5F" w:rsidRDefault="00A05658" w:rsidP="00F4519C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Széchenyi István általános iskola</w:t>
            </w:r>
          </w:p>
          <w:p w:rsidR="00A05658" w:rsidRPr="003E6A5F" w:rsidRDefault="00A05658" w:rsidP="00F4519C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II. Lajos emlékmű</w:t>
            </w:r>
          </w:p>
          <w:p w:rsidR="00A05658" w:rsidRPr="003E6A5F" w:rsidRDefault="00A05658" w:rsidP="00F4519C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Lengyel hősök emlékműve</w:t>
            </w:r>
          </w:p>
          <w:p w:rsidR="00A05658" w:rsidRDefault="00A05658" w:rsidP="00F4519C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Szent háromság szobor</w:t>
            </w:r>
          </w:p>
          <w:p w:rsidR="00A05658" w:rsidRDefault="00A05658" w:rsidP="00F4519C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Szepessy park és környéke</w:t>
            </w:r>
          </w:p>
          <w:p w:rsidR="00A05658" w:rsidRPr="003E6A5F" w:rsidRDefault="00A05658" w:rsidP="00826A0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E6A5F">
              <w:rPr>
                <w:b/>
                <w:i/>
                <w:sz w:val="24"/>
              </w:rPr>
              <w:t>A hősök parkja</w:t>
            </w:r>
          </w:p>
          <w:p w:rsidR="00A05658" w:rsidRPr="00730436" w:rsidRDefault="00A05658" w:rsidP="00826A0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730436">
              <w:rPr>
                <w:b/>
                <w:i/>
                <w:sz w:val="24"/>
              </w:rPr>
              <w:t>Városháza</w:t>
            </w:r>
          </w:p>
          <w:p w:rsidR="00A05658" w:rsidRPr="00AD7603" w:rsidRDefault="00A05658" w:rsidP="00755294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left="724"/>
              <w:rPr>
                <w:i/>
                <w:sz w:val="20"/>
                <w:szCs w:val="20"/>
              </w:rPr>
            </w:pPr>
            <w:r w:rsidRPr="00275C2D">
              <w:rPr>
                <w:b/>
                <w:i/>
                <w:sz w:val="24"/>
                <w:u w:val="single"/>
              </w:rPr>
              <w:t>Szent Miklós Vízimalom</w:t>
            </w:r>
            <w:r w:rsidRPr="00AD7603">
              <w:rPr>
                <w:sz w:val="24"/>
              </w:rPr>
              <w:t xml:space="preserve"> </w:t>
            </w:r>
            <w:r w:rsidRPr="00AD7603">
              <w:rPr>
                <w:i/>
                <w:sz w:val="20"/>
                <w:szCs w:val="20"/>
              </w:rPr>
              <w:t>(Mohácsról Dunaszekcső felé haladva az 56-os főúton II. Lajos emlékművénél Somberek felé kell letérni. A műemlék - végig aszfaltos úton haladva - a kereszteződéstől csupán 1200 méterre van. Nyitva tartás: előzetes bejelentkezés alapján. M. Bugarszki Norbert 00 36 20/ 411-44-74)</w:t>
            </w:r>
          </w:p>
          <w:p w:rsidR="00A05658" w:rsidRDefault="00A05658" w:rsidP="00826A0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730436">
              <w:rPr>
                <w:b/>
                <w:i/>
                <w:sz w:val="24"/>
              </w:rPr>
              <w:t>Duna-part</w:t>
            </w:r>
          </w:p>
          <w:p w:rsidR="00A05658" w:rsidRPr="00381DC4" w:rsidRDefault="00A05658" w:rsidP="00826A0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381DC4">
              <w:rPr>
                <w:rStyle w:val="field-content"/>
                <w:b/>
                <w:i/>
                <w:sz w:val="24"/>
              </w:rPr>
              <w:t>Mohács-szigeti tanösvény</w:t>
            </w:r>
          </w:p>
          <w:p w:rsidR="00A05658" w:rsidRDefault="00A05658" w:rsidP="00826A0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rStyle w:val="field-content"/>
                <w:b/>
                <w:i/>
                <w:sz w:val="24"/>
              </w:rPr>
            </w:pPr>
            <w:r w:rsidRPr="00381DC4">
              <w:rPr>
                <w:rStyle w:val="field-content"/>
                <w:b/>
                <w:i/>
                <w:sz w:val="24"/>
              </w:rPr>
              <w:t>Nagypartosi Tanösvény</w:t>
            </w:r>
          </w:p>
          <w:p w:rsidR="00A05658" w:rsidRPr="00137B12" w:rsidRDefault="00A05658" w:rsidP="00826A0D">
            <w:pPr>
              <w:numPr>
                <w:ilvl w:val="0"/>
                <w:numId w:val="41"/>
              </w:numPr>
              <w:tabs>
                <w:tab w:val="clear" w:pos="1080"/>
                <w:tab w:val="num" w:pos="724"/>
              </w:tabs>
              <w:ind w:hanging="716"/>
              <w:rPr>
                <w:b/>
                <w:i/>
                <w:sz w:val="24"/>
              </w:rPr>
            </w:pPr>
            <w:r w:rsidRPr="00137B12">
              <w:rPr>
                <w:rStyle w:val="field-content"/>
                <w:b/>
                <w:i/>
                <w:sz w:val="24"/>
              </w:rPr>
              <w:t>Kálvária</w:t>
            </w:r>
          </w:p>
          <w:p w:rsidR="00A05658" w:rsidRPr="00063874" w:rsidRDefault="00A05658" w:rsidP="00826A0D">
            <w:pPr>
              <w:numPr>
                <w:ilvl w:val="0"/>
                <w:numId w:val="34"/>
              </w:numPr>
              <w:rPr>
                <w:b/>
                <w:i/>
                <w:sz w:val="24"/>
                <w:u w:val="single"/>
              </w:rPr>
            </w:pPr>
            <w:r w:rsidRPr="00137B12">
              <w:rPr>
                <w:rStyle w:val="field-content"/>
                <w:b/>
                <w:i/>
                <w:sz w:val="24"/>
              </w:rPr>
              <w:t>Zászlótartó szobrok</w:t>
            </w:r>
          </w:p>
        </w:tc>
        <w:tc>
          <w:tcPr>
            <w:tcW w:w="1039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27,3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6.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6F74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Sátorhely (70)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063874" w:rsidRDefault="00A05658" w:rsidP="003E6A5F">
            <w:pPr>
              <w:numPr>
                <w:ilvl w:val="0"/>
                <w:numId w:val="34"/>
              </w:numPr>
              <w:rPr>
                <w:b/>
                <w:i/>
                <w:sz w:val="24"/>
                <w:u w:val="single"/>
              </w:rPr>
            </w:pPr>
            <w:r w:rsidRPr="00063874">
              <w:rPr>
                <w:b/>
                <w:i/>
                <w:sz w:val="24"/>
                <w:u w:val="single"/>
              </w:rPr>
              <w:t>Mohácsi Történelmi emlékhely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D72477">
              <w:rPr>
                <w:i/>
                <w:sz w:val="20"/>
              </w:rPr>
              <w:t>(H-V 9-18 óra, 1500Ft)</w:t>
            </w:r>
          </w:p>
          <w:p w:rsidR="00A05658" w:rsidRPr="003E6A5F" w:rsidRDefault="00A05658" w:rsidP="003E6A5F">
            <w:pPr>
              <w:numPr>
                <w:ilvl w:val="0"/>
                <w:numId w:val="34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R.k. templom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35,9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7.</w:t>
            </w:r>
          </w:p>
        </w:tc>
        <w:tc>
          <w:tcPr>
            <w:tcW w:w="2201" w:type="dxa"/>
            <w:vAlign w:val="center"/>
          </w:tcPr>
          <w:p w:rsidR="00A05658" w:rsidRPr="003F0F52" w:rsidRDefault="00A05658" w:rsidP="003F0F52">
            <w:pPr>
              <w:jc w:val="center"/>
              <w:rPr>
                <w:b/>
                <w:i/>
                <w:sz w:val="24"/>
              </w:rPr>
            </w:pPr>
            <w:r w:rsidRPr="003F0F52">
              <w:rPr>
                <w:b/>
                <w:i/>
                <w:sz w:val="24"/>
              </w:rPr>
              <w:t xml:space="preserve">Kölked </w:t>
            </w:r>
            <w:r>
              <w:rPr>
                <w:b/>
                <w:i/>
                <w:sz w:val="24"/>
              </w:rPr>
              <w:t>(70)</w:t>
            </w:r>
          </w:p>
          <w:p w:rsidR="00A05658" w:rsidRPr="003A7639" w:rsidRDefault="00A05658" w:rsidP="003F0F52">
            <w:pPr>
              <w:jc w:val="center"/>
              <w:rPr>
                <w:b/>
                <w:i/>
                <w:sz w:val="24"/>
              </w:rPr>
            </w:pPr>
            <w:r w:rsidRPr="00817351">
              <w:rPr>
                <w:i/>
                <w:sz w:val="20"/>
                <w:szCs w:val="20"/>
              </w:rPr>
              <w:t>(Mohács</w:t>
            </w:r>
            <w:r>
              <w:rPr>
                <w:i/>
                <w:sz w:val="20"/>
                <w:szCs w:val="20"/>
              </w:rPr>
              <w:t>ig</w:t>
            </w:r>
            <w:r w:rsidRPr="00817351">
              <w:rPr>
                <w:i/>
                <w:sz w:val="20"/>
                <w:szCs w:val="20"/>
              </w:rPr>
              <w:t xml:space="preserve"> kb.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817351">
                <w:rPr>
                  <w:i/>
                  <w:sz w:val="20"/>
                  <w:szCs w:val="20"/>
                </w:rPr>
                <w:t>8 km</w:t>
              </w:r>
            </w:smartTag>
            <w:r w:rsidRPr="00817351">
              <w:rPr>
                <w:i/>
                <w:sz w:val="20"/>
                <w:szCs w:val="20"/>
              </w:rPr>
              <w:t xml:space="preserve"> betonozott gáton lehet tekerni)</w:t>
            </w:r>
          </w:p>
        </w:tc>
        <w:tc>
          <w:tcPr>
            <w:tcW w:w="5338" w:type="dxa"/>
            <w:vAlign w:val="center"/>
          </w:tcPr>
          <w:p w:rsidR="00A05658" w:rsidRPr="00BA4FED" w:rsidRDefault="00A05658" w:rsidP="00BA4FED">
            <w:pPr>
              <w:numPr>
                <w:ilvl w:val="0"/>
                <w:numId w:val="34"/>
              </w:numPr>
              <w:rPr>
                <w:b/>
                <w:i/>
                <w:sz w:val="24"/>
              </w:rPr>
            </w:pPr>
            <w:r w:rsidRPr="00BA4FED">
              <w:rPr>
                <w:b/>
                <w:i/>
                <w:sz w:val="24"/>
              </w:rPr>
              <w:t>Ref. Templom</w:t>
            </w:r>
          </w:p>
          <w:p w:rsidR="00A05658" w:rsidRPr="00BA4FED" w:rsidRDefault="00A05658" w:rsidP="00BA4FED">
            <w:pPr>
              <w:numPr>
                <w:ilvl w:val="0"/>
                <w:numId w:val="34"/>
              </w:numPr>
              <w:rPr>
                <w:b/>
                <w:i/>
                <w:sz w:val="24"/>
              </w:rPr>
            </w:pPr>
            <w:r w:rsidRPr="00BA4FED">
              <w:rPr>
                <w:b/>
                <w:i/>
                <w:sz w:val="24"/>
              </w:rPr>
              <w:t>Kirándulóhely</w:t>
            </w:r>
          </w:p>
          <w:p w:rsidR="00A05658" w:rsidRPr="00BA4FED" w:rsidRDefault="00A05658" w:rsidP="00BA4FED">
            <w:pPr>
              <w:numPr>
                <w:ilvl w:val="0"/>
                <w:numId w:val="34"/>
              </w:numPr>
              <w:rPr>
                <w:b/>
                <w:i/>
                <w:sz w:val="24"/>
              </w:rPr>
            </w:pPr>
            <w:r w:rsidRPr="00BA4FED">
              <w:rPr>
                <w:b/>
                <w:i/>
                <w:sz w:val="24"/>
              </w:rPr>
              <w:t>Horgásztó</w:t>
            </w:r>
          </w:p>
          <w:p w:rsidR="00A05658" w:rsidRPr="00BA4FED" w:rsidRDefault="00A05658" w:rsidP="00BA4FED">
            <w:pPr>
              <w:numPr>
                <w:ilvl w:val="0"/>
                <w:numId w:val="34"/>
              </w:numPr>
              <w:rPr>
                <w:b/>
                <w:i/>
                <w:sz w:val="24"/>
              </w:rPr>
            </w:pPr>
            <w:r w:rsidRPr="00BA4FED">
              <w:rPr>
                <w:b/>
                <w:i/>
                <w:sz w:val="24"/>
              </w:rPr>
              <w:t>Kisgaléria</w:t>
            </w:r>
          </w:p>
          <w:p w:rsidR="00A05658" w:rsidRPr="00063874" w:rsidRDefault="00A05658" w:rsidP="00BA4FED">
            <w:pPr>
              <w:numPr>
                <w:ilvl w:val="0"/>
                <w:numId w:val="34"/>
              </w:numPr>
              <w:rPr>
                <w:b/>
                <w:i/>
                <w:sz w:val="24"/>
                <w:u w:val="single"/>
              </w:rPr>
            </w:pPr>
            <w:r w:rsidRPr="00063874">
              <w:rPr>
                <w:b/>
                <w:i/>
                <w:sz w:val="24"/>
                <w:u w:val="single"/>
              </w:rPr>
              <w:t>Fehér Gólya Múzeum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D72477">
              <w:rPr>
                <w:i/>
                <w:sz w:val="20"/>
              </w:rPr>
              <w:t xml:space="preserve">(K-V 9-17 óra, </w:t>
            </w:r>
            <w:smartTag w:uri="urn:schemas-microsoft-com:office:smarttags" w:element="metricconverter">
              <w:smartTagPr>
                <w:attr w:name="ProductID" w:val="500 Ft"/>
              </w:smartTagPr>
              <w:r w:rsidRPr="00D72477">
                <w:rPr>
                  <w:i/>
                  <w:sz w:val="20"/>
                </w:rPr>
                <w:t>500 Ft</w:t>
              </w:r>
            </w:smartTag>
            <w:r w:rsidRPr="00D72477">
              <w:rPr>
                <w:i/>
                <w:sz w:val="20"/>
              </w:rPr>
              <w:t>, Széchenyi u. 1.)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42,6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8.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6F74C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Mohács (70)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Lásd fent!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49,8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9.</w:t>
            </w:r>
          </w:p>
        </w:tc>
        <w:tc>
          <w:tcPr>
            <w:tcW w:w="2201" w:type="dxa"/>
            <w:vAlign w:val="center"/>
          </w:tcPr>
          <w:p w:rsidR="00A05658" w:rsidRDefault="00A05658" w:rsidP="00D021D2">
            <w:pPr>
              <w:jc w:val="center"/>
              <w:rPr>
                <w:b/>
                <w:i/>
                <w:sz w:val="24"/>
              </w:rPr>
            </w:pPr>
            <w:r w:rsidRPr="0002752F">
              <w:rPr>
                <w:b/>
                <w:i/>
                <w:sz w:val="24"/>
              </w:rPr>
              <w:t>Felsőkanda</w:t>
            </w:r>
            <w:r>
              <w:rPr>
                <w:b/>
                <w:i/>
                <w:sz w:val="24"/>
              </w:rPr>
              <w:t xml:space="preserve"> (70)</w:t>
            </w:r>
            <w:r w:rsidRPr="0002752F">
              <w:rPr>
                <w:b/>
                <w:i/>
                <w:sz w:val="24"/>
              </w:rPr>
              <w:t xml:space="preserve"> </w:t>
            </w:r>
          </w:p>
          <w:p w:rsidR="00A05658" w:rsidRPr="0002752F" w:rsidRDefault="00A05658" w:rsidP="00D021D2">
            <w:pPr>
              <w:jc w:val="center"/>
              <w:rPr>
                <w:i/>
                <w:sz w:val="20"/>
                <w:szCs w:val="20"/>
              </w:rPr>
            </w:pPr>
            <w:r w:rsidRPr="0002752F">
              <w:rPr>
                <w:i/>
                <w:sz w:val="20"/>
                <w:szCs w:val="20"/>
              </w:rPr>
              <w:t>(A falu 2x1,5 km kitérő)</w:t>
            </w:r>
          </w:p>
          <w:p w:rsidR="00A05658" w:rsidRPr="00817351" w:rsidRDefault="00A05658" w:rsidP="00D021D2">
            <w:pPr>
              <w:jc w:val="center"/>
              <w:rPr>
                <w:b/>
                <w:i/>
                <w:sz w:val="22"/>
              </w:rPr>
            </w:pPr>
            <w:r w:rsidRPr="00817351">
              <w:rPr>
                <w:i/>
                <w:sz w:val="20"/>
                <w:szCs w:val="20"/>
              </w:rPr>
              <w:t>(A Duna-gáton kb.</w:t>
            </w:r>
            <w:r>
              <w:rPr>
                <w:i/>
                <w:sz w:val="20"/>
                <w:szCs w:val="20"/>
              </w:rPr>
              <w:t>9</w:t>
            </w:r>
            <w:r w:rsidRPr="00817351">
              <w:rPr>
                <w:i/>
                <w:sz w:val="20"/>
                <w:szCs w:val="20"/>
              </w:rPr>
              <w:t xml:space="preserve"> km földút.)</w:t>
            </w:r>
          </w:p>
        </w:tc>
        <w:tc>
          <w:tcPr>
            <w:tcW w:w="5338" w:type="dxa"/>
            <w:vAlign w:val="center"/>
          </w:tcPr>
          <w:p w:rsidR="00A05658" w:rsidRDefault="00A05658" w:rsidP="00D021D2">
            <w:pPr>
              <w:numPr>
                <w:ilvl w:val="0"/>
                <w:numId w:val="5"/>
              </w:numPr>
              <w:rPr>
                <w:b/>
                <w:i/>
                <w:sz w:val="24"/>
              </w:rPr>
            </w:pPr>
            <w:r w:rsidRPr="00806F43">
              <w:rPr>
                <w:b/>
                <w:i/>
                <w:sz w:val="24"/>
              </w:rPr>
              <w:t>Dunapart szép panorámával</w:t>
            </w:r>
          </w:p>
          <w:p w:rsidR="00A05658" w:rsidRPr="00806F43" w:rsidRDefault="00A05658" w:rsidP="00D021D2">
            <w:pPr>
              <w:numPr>
                <w:ilvl w:val="0"/>
                <w:numId w:val="5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Harangláb </w:t>
            </w:r>
            <w:r w:rsidRPr="00222F85">
              <w:rPr>
                <w:i/>
                <w:sz w:val="20"/>
                <w:szCs w:val="20"/>
              </w:rPr>
              <w:t>(Nem egy nagy durranás!)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57,8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806F43" w:rsidRDefault="00A05658" w:rsidP="00806F43">
            <w:pPr>
              <w:jc w:val="center"/>
              <w:rPr>
                <w:b/>
                <w:i/>
                <w:sz w:val="24"/>
              </w:rPr>
            </w:pPr>
            <w:r w:rsidRPr="00806F43">
              <w:rPr>
                <w:b/>
                <w:i/>
                <w:sz w:val="24"/>
              </w:rPr>
              <w:t>Dunafalva</w:t>
            </w:r>
            <w:r>
              <w:rPr>
                <w:b/>
                <w:i/>
                <w:sz w:val="24"/>
              </w:rPr>
              <w:t xml:space="preserve"> (70)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806F43" w:rsidRDefault="00A05658" w:rsidP="00D021D2">
            <w:pPr>
              <w:numPr>
                <w:ilvl w:val="0"/>
                <w:numId w:val="4"/>
              </w:numPr>
              <w:rPr>
                <w:b/>
                <w:i/>
                <w:sz w:val="24"/>
              </w:rPr>
            </w:pPr>
            <w:r w:rsidRPr="00806F43">
              <w:rPr>
                <w:b/>
                <w:i/>
                <w:sz w:val="24"/>
              </w:rPr>
              <w:t>Még ma is látható római kori leletek</w:t>
            </w:r>
          </w:p>
          <w:p w:rsidR="00A05658" w:rsidRPr="00B705E1" w:rsidRDefault="00A05658" w:rsidP="00B705E1">
            <w:pPr>
              <w:numPr>
                <w:ilvl w:val="0"/>
                <w:numId w:val="4"/>
              </w:numPr>
              <w:rPr>
                <w:sz w:val="24"/>
              </w:rPr>
            </w:pPr>
            <w:r w:rsidRPr="00B705E1">
              <w:rPr>
                <w:b/>
                <w:i/>
                <w:sz w:val="24"/>
              </w:rPr>
              <w:t>R.k. templom</w:t>
            </w:r>
          </w:p>
          <w:p w:rsidR="00A05658" w:rsidRPr="00B705E1" w:rsidRDefault="00A05658" w:rsidP="00B705E1">
            <w:pPr>
              <w:numPr>
                <w:ilvl w:val="0"/>
                <w:numId w:val="4"/>
              </w:numPr>
              <w:rPr>
                <w:sz w:val="24"/>
              </w:rPr>
            </w:pPr>
            <w:r w:rsidRPr="00B705E1">
              <w:rPr>
                <w:b/>
                <w:i/>
                <w:sz w:val="24"/>
              </w:rPr>
              <w:t>Ref. templom</w:t>
            </w:r>
          </w:p>
          <w:p w:rsidR="00A05658" w:rsidRPr="00E54BF0" w:rsidRDefault="00A05658" w:rsidP="00E54BF0">
            <w:pPr>
              <w:numPr>
                <w:ilvl w:val="0"/>
                <w:numId w:val="4"/>
              </w:numPr>
              <w:rPr>
                <w:sz w:val="24"/>
              </w:rPr>
            </w:pPr>
            <w:r w:rsidRPr="00405055">
              <w:rPr>
                <w:b/>
                <w:i/>
                <w:sz w:val="24"/>
                <w:u w:val="single"/>
              </w:rPr>
              <w:t>Csobbantó-major</w:t>
            </w:r>
            <w:r w:rsidRPr="00B96D86">
              <w:rPr>
                <w:b/>
                <w:i/>
                <w:sz w:val="24"/>
              </w:rPr>
              <w:t xml:space="preserve"> </w:t>
            </w:r>
            <w:r w:rsidRPr="00E54BF0">
              <w:rPr>
                <w:i/>
                <w:sz w:val="20"/>
                <w:szCs w:val="20"/>
              </w:rPr>
              <w:t xml:space="preserve">(Az egyhektáros major a falu szélén, a Duna-Dráva Nemzeti Park határán található. Fedett szabadtéri színpad, múzeum, jurták, kis tó szigettel, továbbá hálóhelyiségek. A halászati kiállító teremben láthatók </w:t>
            </w:r>
            <w:r>
              <w:rPr>
                <w:i/>
                <w:sz w:val="20"/>
                <w:szCs w:val="20"/>
              </w:rPr>
              <w:t>M</w:t>
            </w:r>
            <w:r w:rsidRPr="00E54BF0">
              <w:rPr>
                <w:i/>
                <w:sz w:val="20"/>
                <w:szCs w:val="20"/>
              </w:rPr>
              <w:t>agyarország egyetlen halászszerszám-készítő népi iparművészének munkái.) (Kapcsolat: Petővári László  30/9276-310, Pencz Andrea  70/382-4491, Pencz József  70/382-4490</w:t>
            </w:r>
            <w:r>
              <w:rPr>
                <w:i/>
                <w:sz w:val="20"/>
                <w:szCs w:val="20"/>
              </w:rPr>
              <w:t>, Posta u. 37.)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67,0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328C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2201" w:type="dxa"/>
            <w:vAlign w:val="center"/>
          </w:tcPr>
          <w:p w:rsidR="00A05658" w:rsidRPr="00806F43" w:rsidRDefault="00A05658" w:rsidP="00D021D2">
            <w:pPr>
              <w:jc w:val="center"/>
              <w:rPr>
                <w:b/>
                <w:i/>
                <w:sz w:val="24"/>
              </w:rPr>
            </w:pPr>
            <w:r w:rsidRPr="00806F43">
              <w:rPr>
                <w:b/>
                <w:i/>
                <w:sz w:val="24"/>
              </w:rPr>
              <w:t>Szeremle</w:t>
            </w:r>
            <w:r>
              <w:rPr>
                <w:b/>
                <w:i/>
                <w:sz w:val="24"/>
              </w:rPr>
              <w:t xml:space="preserve"> (70)</w:t>
            </w:r>
          </w:p>
          <w:p w:rsidR="00A05658" w:rsidRPr="00817351" w:rsidRDefault="00A05658" w:rsidP="00D021D2">
            <w:pPr>
              <w:jc w:val="center"/>
              <w:rPr>
                <w:b/>
                <w:i/>
                <w:sz w:val="20"/>
                <w:szCs w:val="20"/>
              </w:rPr>
            </w:pPr>
            <w:r w:rsidRPr="008173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817351">
              <w:rPr>
                <w:i/>
                <w:sz w:val="20"/>
                <w:szCs w:val="20"/>
              </w:rPr>
              <w:t xml:space="preserve">Duna-gáton kb.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17351">
                <w:rPr>
                  <w:i/>
                  <w:sz w:val="20"/>
                  <w:szCs w:val="20"/>
                </w:rPr>
                <w:t>5 km</w:t>
              </w:r>
            </w:smartTag>
            <w:r w:rsidRPr="00817351">
              <w:rPr>
                <w:i/>
                <w:sz w:val="20"/>
                <w:szCs w:val="20"/>
              </w:rPr>
              <w:t xml:space="preserve"> földút</w:t>
            </w:r>
            <w:r>
              <w:rPr>
                <w:i/>
                <w:sz w:val="20"/>
                <w:szCs w:val="20"/>
              </w:rPr>
              <w:t>, de nem sokat vesztünk, ha ezt kihagyjuk!!!</w:t>
            </w:r>
            <w:r w:rsidRPr="0081735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38" w:type="dxa"/>
            <w:vAlign w:val="center"/>
          </w:tcPr>
          <w:p w:rsidR="00A05658" w:rsidRPr="008522CF" w:rsidRDefault="00A05658" w:rsidP="008522CF">
            <w:pPr>
              <w:ind w:left="720"/>
              <w:rPr>
                <w:b/>
                <w:i/>
                <w:sz w:val="16"/>
                <w:szCs w:val="16"/>
              </w:rPr>
            </w:pPr>
          </w:p>
          <w:p w:rsidR="00A05658" w:rsidRDefault="00A05658" w:rsidP="00D021D2">
            <w:pPr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Falumúzeum</w:t>
            </w:r>
          </w:p>
          <w:p w:rsidR="00A05658" w:rsidRPr="00806F43" w:rsidRDefault="00A05658" w:rsidP="00D021D2">
            <w:pPr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 w:rsidRPr="00806F43">
              <w:rPr>
                <w:b/>
                <w:i/>
                <w:sz w:val="24"/>
              </w:rPr>
              <w:t>Ref. templom</w:t>
            </w:r>
          </w:p>
          <w:p w:rsidR="00A05658" w:rsidRPr="00806F43" w:rsidRDefault="00A05658" w:rsidP="00D021D2">
            <w:pPr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 w:rsidRPr="00806F43">
              <w:rPr>
                <w:b/>
                <w:i/>
                <w:sz w:val="24"/>
              </w:rPr>
              <w:t>R.k. templom</w:t>
            </w:r>
          </w:p>
          <w:p w:rsidR="00A05658" w:rsidRDefault="00A05658" w:rsidP="00D021D2">
            <w:pPr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 w:rsidRPr="00806F43">
              <w:rPr>
                <w:b/>
                <w:i/>
                <w:sz w:val="24"/>
              </w:rPr>
              <w:t>Római kori leletek a település határában</w:t>
            </w:r>
          </w:p>
          <w:p w:rsidR="00A05658" w:rsidRPr="008522CF" w:rsidRDefault="00A05658" w:rsidP="00D021D2">
            <w:pPr>
              <w:numPr>
                <w:ilvl w:val="0"/>
                <w:numId w:val="3"/>
              </w:numPr>
              <w:rPr>
                <w:b/>
                <w:i/>
                <w:sz w:val="24"/>
                <w:u w:val="single"/>
              </w:rPr>
            </w:pPr>
            <w:r w:rsidRPr="00045D2D">
              <w:rPr>
                <w:b/>
                <w:i/>
                <w:sz w:val="24"/>
                <w:u w:val="single"/>
              </w:rPr>
              <w:t>Pünkösdi „ladikázás”</w:t>
            </w:r>
            <w:r w:rsidRPr="00391CA4">
              <w:rPr>
                <w:i/>
                <w:sz w:val="20"/>
                <w:szCs w:val="20"/>
                <w:u w:val="single"/>
              </w:rPr>
              <w:t xml:space="preserve"> </w:t>
            </w:r>
            <w:r w:rsidRPr="00391CA4">
              <w:rPr>
                <w:i/>
                <w:sz w:val="20"/>
                <w:szCs w:val="20"/>
              </w:rPr>
              <w:t>(2014-ben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91CA4">
              <w:rPr>
                <w:i/>
                <w:sz w:val="20"/>
                <w:szCs w:val="20"/>
              </w:rPr>
              <w:t>vasárnap</w:t>
            </w:r>
            <w:r>
              <w:rPr>
                <w:i/>
                <w:sz w:val="20"/>
                <w:szCs w:val="20"/>
              </w:rPr>
              <w:t>.</w:t>
            </w:r>
            <w:r w:rsidRPr="00391CA4">
              <w:rPr>
                <w:i/>
                <w:sz w:val="20"/>
                <w:szCs w:val="20"/>
              </w:rPr>
              <w:t>)</w:t>
            </w:r>
          </w:p>
          <w:p w:rsidR="00A05658" w:rsidRPr="008522CF" w:rsidRDefault="00A05658" w:rsidP="008522CF">
            <w:pPr>
              <w:ind w:left="720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79,5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Baja</w:t>
            </w:r>
            <w:r>
              <w:rPr>
                <w:b/>
                <w:i/>
                <w:sz w:val="24"/>
              </w:rPr>
              <w:t xml:space="preserve"> (71)</w:t>
            </w:r>
          </w:p>
        </w:tc>
        <w:tc>
          <w:tcPr>
            <w:tcW w:w="5338" w:type="dxa"/>
            <w:vAlign w:val="center"/>
          </w:tcPr>
          <w:p w:rsidR="00A05658" w:rsidRPr="003A7639" w:rsidRDefault="00A05658" w:rsidP="006D6BB5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Sümegi és Fiai szőlőbirtok és pincészet</w:t>
            </w:r>
          </w:p>
          <w:p w:rsidR="00A05658" w:rsidRPr="003A7639" w:rsidRDefault="00A05658" w:rsidP="006D6BB5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Petőfi sziget</w:t>
            </w:r>
          </w:p>
          <w:p w:rsidR="00A05658" w:rsidRPr="003A7639" w:rsidRDefault="00A05658" w:rsidP="006D6BB5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Árpádkút</w:t>
            </w:r>
          </w:p>
          <w:p w:rsidR="00A05658" w:rsidRPr="003A7639" w:rsidRDefault="00A05658" w:rsidP="006D6BB5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Zsinagóga</w:t>
            </w:r>
          </w:p>
          <w:p w:rsidR="00A05658" w:rsidRPr="003A7639" w:rsidRDefault="00A05658" w:rsidP="006D6BB5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Szerb templom</w:t>
            </w:r>
          </w:p>
          <w:p w:rsidR="00A05658" w:rsidRPr="003A7639" w:rsidRDefault="00A05658" w:rsidP="006D6BB5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 xml:space="preserve">Városháza </w:t>
            </w:r>
            <w:r w:rsidRPr="003A7639">
              <w:rPr>
                <w:b w:val="0"/>
                <w:bCs w:val="0"/>
                <w:iCs w:val="0"/>
              </w:rPr>
              <w:t>(neoreneszánsz)</w:t>
            </w:r>
          </w:p>
          <w:p w:rsidR="00A05658" w:rsidRPr="003A7639" w:rsidRDefault="00A05658" w:rsidP="006D6BB5">
            <w:pPr>
              <w:pStyle w:val="Szvegtrzs"/>
              <w:numPr>
                <w:ilvl w:val="0"/>
                <w:numId w:val="2"/>
              </w:numPr>
              <w:jc w:val="left"/>
              <w:rPr>
                <w:bCs w:val="0"/>
                <w:iCs w:val="0"/>
              </w:rPr>
            </w:pPr>
            <w:r w:rsidRPr="003A7639">
              <w:t xml:space="preserve">Páduai Szent Antal Ferences Kolostortemplom </w:t>
            </w:r>
            <w:r w:rsidRPr="003A7639">
              <w:rPr>
                <w:b w:val="0"/>
              </w:rPr>
              <w:t>(</w:t>
            </w:r>
            <w:r w:rsidRPr="003A7639">
              <w:rPr>
                <w:b w:val="0"/>
                <w:bCs w:val="0"/>
                <w:iCs w:val="0"/>
              </w:rPr>
              <w:t>Rk. Templom.)</w:t>
            </w:r>
          </w:p>
          <w:p w:rsidR="00A05658" w:rsidRPr="003A7639" w:rsidRDefault="00A05658" w:rsidP="006D6BB5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Hüvelyk Matyi Szobra</w:t>
            </w:r>
          </w:p>
          <w:p w:rsidR="00A05658" w:rsidRPr="003A7639" w:rsidRDefault="00A05658" w:rsidP="006D6BB5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Türr István kilátó</w:t>
            </w:r>
          </w:p>
          <w:p w:rsidR="00A05658" w:rsidRDefault="00A05658" w:rsidP="006D6BB5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Nagy István képtár</w:t>
            </w:r>
          </w:p>
          <w:p w:rsidR="00A05658" w:rsidRPr="003A7639" w:rsidRDefault="00A05658" w:rsidP="008B510A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Éber emlékház</w:t>
            </w:r>
          </w:p>
          <w:p w:rsidR="00A05658" w:rsidRPr="003A7639" w:rsidRDefault="00A05658" w:rsidP="008B510A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Bunyevác tájház</w:t>
            </w:r>
          </w:p>
          <w:p w:rsidR="00A05658" w:rsidRPr="003A7639" w:rsidRDefault="00A05658" w:rsidP="008B510A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 xml:space="preserve">Deák Ferenc Zsilip </w:t>
            </w:r>
            <w:r>
              <w:rPr>
                <w:bCs w:val="0"/>
                <w:iCs w:val="0"/>
              </w:rPr>
              <w:t>M</w:t>
            </w:r>
            <w:r w:rsidRPr="003A7639">
              <w:rPr>
                <w:bCs w:val="0"/>
                <w:iCs w:val="0"/>
              </w:rPr>
              <w:t>úzeum</w:t>
            </w:r>
          </w:p>
          <w:p w:rsidR="00A05658" w:rsidRPr="008B510A" w:rsidRDefault="00A05658" w:rsidP="008B510A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8B510A">
              <w:rPr>
                <w:bCs w:val="0"/>
                <w:iCs w:val="0"/>
              </w:rPr>
              <w:t xml:space="preserve">Türr István </w:t>
            </w:r>
            <w:r>
              <w:rPr>
                <w:bCs w:val="0"/>
                <w:iCs w:val="0"/>
              </w:rPr>
              <w:t>M</w:t>
            </w:r>
            <w:r w:rsidRPr="008B510A">
              <w:rPr>
                <w:bCs w:val="0"/>
                <w:iCs w:val="0"/>
              </w:rPr>
              <w:t>úzeum</w:t>
            </w:r>
          </w:p>
          <w:p w:rsidR="00A05658" w:rsidRPr="003A7639" w:rsidRDefault="00A05658" w:rsidP="008A4CC6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Kálváriakápolna</w:t>
            </w:r>
          </w:p>
          <w:p w:rsidR="00A05658" w:rsidRPr="003A7639" w:rsidRDefault="00A05658" w:rsidP="008A4CC6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Szentháromság tér a Sugovica folyóval</w:t>
            </w:r>
          </w:p>
          <w:p w:rsidR="00A05658" w:rsidRPr="003A7639" w:rsidRDefault="00A05658" w:rsidP="008A4CC6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Szentháromság szoborcsoport</w:t>
            </w:r>
          </w:p>
          <w:p w:rsidR="00A05658" w:rsidRPr="003A7639" w:rsidRDefault="00A05658" w:rsidP="008A4CC6">
            <w:pPr>
              <w:pStyle w:val="Szvegtrzs"/>
              <w:numPr>
                <w:ilvl w:val="0"/>
                <w:numId w:val="2"/>
              </w:numPr>
              <w:rPr>
                <w:bCs w:val="0"/>
                <w:iCs w:val="0"/>
              </w:rPr>
            </w:pPr>
            <w:r w:rsidRPr="003A7639">
              <w:rPr>
                <w:bCs w:val="0"/>
                <w:iCs w:val="0"/>
              </w:rPr>
              <w:t>Vojnits kúria</w:t>
            </w:r>
          </w:p>
          <w:p w:rsidR="00A05658" w:rsidRPr="003A7639" w:rsidRDefault="00A05658" w:rsidP="008A4CC6">
            <w:pPr>
              <w:pStyle w:val="Szvegtrzs"/>
              <w:numPr>
                <w:ilvl w:val="0"/>
                <w:numId w:val="7"/>
              </w:numPr>
            </w:pPr>
            <w:r w:rsidRPr="003A7639">
              <w:rPr>
                <w:bCs w:val="0"/>
                <w:iCs w:val="0"/>
              </w:rPr>
              <w:t>Pencz József népi iparművész</w:t>
            </w:r>
          </w:p>
          <w:p w:rsidR="00A05658" w:rsidRPr="00091074" w:rsidRDefault="00A05658" w:rsidP="008A4CC6">
            <w:pPr>
              <w:pStyle w:val="Szvegtrz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A7639">
              <w:rPr>
                <w:bCs w:val="0"/>
                <w:iCs w:val="0"/>
              </w:rPr>
              <w:t xml:space="preserve">Szent István szobor </w:t>
            </w:r>
            <w:r>
              <w:rPr>
                <w:b w:val="0"/>
                <w:sz w:val="20"/>
                <w:szCs w:val="20"/>
              </w:rPr>
              <w:t>(S</w:t>
            </w:r>
            <w:r w:rsidRPr="00091074">
              <w:rPr>
                <w:b w:val="0"/>
                <w:sz w:val="20"/>
                <w:szCs w:val="20"/>
              </w:rPr>
              <w:t>zent Istváni ÁMK-nál)</w:t>
            </w:r>
          </w:p>
          <w:p w:rsidR="00A05658" w:rsidRPr="003A7639" w:rsidRDefault="00A05658" w:rsidP="008A4CC6">
            <w:pPr>
              <w:pStyle w:val="Szvegtrzs"/>
              <w:numPr>
                <w:ilvl w:val="0"/>
                <w:numId w:val="7"/>
              </w:numPr>
            </w:pPr>
            <w:r w:rsidRPr="003A7639">
              <w:rPr>
                <w:bCs w:val="0"/>
              </w:rPr>
              <w:t>Szent Péter és Szent Pál Templom</w:t>
            </w:r>
          </w:p>
          <w:p w:rsidR="00A05658" w:rsidRPr="00B65898" w:rsidRDefault="00A05658" w:rsidP="008A4CC6">
            <w:pPr>
              <w:pStyle w:val="Szvegtrzs"/>
              <w:numPr>
                <w:ilvl w:val="0"/>
                <w:numId w:val="8"/>
              </w:numPr>
              <w:rPr>
                <w:bCs w:val="0"/>
                <w:iCs w:val="0"/>
              </w:rPr>
            </w:pPr>
            <w:r w:rsidRPr="003A7639">
              <w:rPr>
                <w:bCs w:val="0"/>
              </w:rPr>
              <w:t>Ferences templom és kolostor</w:t>
            </w:r>
          </w:p>
        </w:tc>
        <w:tc>
          <w:tcPr>
            <w:tcW w:w="1039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87,6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Pörböly</w:t>
            </w:r>
            <w:r>
              <w:rPr>
                <w:b/>
                <w:i/>
                <w:sz w:val="24"/>
              </w:rPr>
              <w:t xml:space="preserve"> (70)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286445" w:rsidRDefault="00A05658" w:rsidP="000E6E5A">
            <w:pPr>
              <w:pStyle w:val="Szvegtrzs"/>
              <w:numPr>
                <w:ilvl w:val="0"/>
                <w:numId w:val="8"/>
              </w:numPr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22766">
              <w:rPr>
                <w:bCs w:val="0"/>
                <w:iCs w:val="0"/>
                <w:u w:val="single"/>
              </w:rPr>
              <w:t>Nagyrezéti vadmegfigyelőhely</w:t>
            </w:r>
            <w:r>
              <w:rPr>
                <w:bCs w:val="0"/>
                <w:iCs w:val="0"/>
              </w:rPr>
              <w:t xml:space="preserve"> </w:t>
            </w:r>
            <w:r w:rsidRPr="00134D7F">
              <w:rPr>
                <w:b w:val="0"/>
                <w:bCs w:val="0"/>
                <w:iCs w:val="0"/>
                <w:sz w:val="20"/>
                <w:szCs w:val="20"/>
              </w:rPr>
              <w:t>(</w:t>
            </w:r>
            <w:r w:rsidRPr="00134D7F">
              <w:rPr>
                <w:b w:val="0"/>
                <w:sz w:val="20"/>
                <w:szCs w:val="20"/>
              </w:rPr>
              <w:t>Az embertől nem félő gímszarvasokat és vaddisznókat lehet itt megfigyelni, fotózni.)</w:t>
            </w:r>
          </w:p>
          <w:p w:rsidR="00A05658" w:rsidRPr="00473D90" w:rsidRDefault="00A05658" w:rsidP="000E6E5A">
            <w:pPr>
              <w:pStyle w:val="Szvegtrzs"/>
              <w:numPr>
                <w:ilvl w:val="0"/>
                <w:numId w:val="8"/>
              </w:numPr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Cs w:val="0"/>
                <w:iCs w:val="0"/>
              </w:rPr>
              <w:t xml:space="preserve">Gemenci </w:t>
            </w:r>
            <w:r w:rsidRPr="00B65898">
              <w:rPr>
                <w:bCs w:val="0"/>
                <w:iCs w:val="0"/>
              </w:rPr>
              <w:t xml:space="preserve">Erdei </w:t>
            </w:r>
            <w:r>
              <w:rPr>
                <w:bCs w:val="0"/>
                <w:iCs w:val="0"/>
              </w:rPr>
              <w:t>V</w:t>
            </w:r>
            <w:r w:rsidRPr="00B65898">
              <w:rPr>
                <w:bCs w:val="0"/>
                <w:iCs w:val="0"/>
              </w:rPr>
              <w:t>asút</w:t>
            </w: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 w:rsidRPr="00134D7F">
              <w:rPr>
                <w:b w:val="0"/>
                <w:bCs w:val="0"/>
                <w:iCs w:val="0"/>
                <w:sz w:val="20"/>
                <w:szCs w:val="20"/>
              </w:rPr>
              <w:t>(</w:t>
            </w:r>
            <w:r w:rsidRPr="00134D7F">
              <w:rPr>
                <w:b w:val="0"/>
                <w:sz w:val="20"/>
                <w:szCs w:val="20"/>
              </w:rPr>
              <w:t xml:space="preserve">A kisvasúton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134D7F">
                <w:rPr>
                  <w:b w:val="0"/>
                  <w:sz w:val="20"/>
                  <w:szCs w:val="20"/>
                </w:rPr>
                <w:t>30 km</w:t>
              </w:r>
            </w:smartTag>
            <w:r w:rsidRPr="00134D7F">
              <w:rPr>
                <w:b w:val="0"/>
                <w:sz w:val="20"/>
                <w:szCs w:val="20"/>
              </w:rPr>
              <w:t xml:space="preserve"> hosszan utazhatunk Európa legnagyobb ártéri erdejében. Kiinduló állomása Pörbölyön, az Ökoturisztikai Központban található, másik végpontja a Szekszárdtól 6 km-re lévő Bárányfok.)</w:t>
            </w:r>
          </w:p>
          <w:p w:rsidR="00A05658" w:rsidRDefault="00A05658" w:rsidP="009E5584">
            <w:pPr>
              <w:pStyle w:val="Szvegtrzs"/>
              <w:numPr>
                <w:ilvl w:val="0"/>
                <w:numId w:val="8"/>
              </w:numPr>
              <w:rPr>
                <w:bCs w:val="0"/>
                <w:iCs w:val="0"/>
              </w:rPr>
            </w:pPr>
            <w:r w:rsidRPr="009365A5">
              <w:rPr>
                <w:bCs w:val="0"/>
                <w:iCs w:val="0"/>
              </w:rPr>
              <w:t>Malomtelelő tavi kilátó</w:t>
            </w:r>
          </w:p>
          <w:p w:rsidR="00A05658" w:rsidRDefault="00A05658" w:rsidP="009E5584">
            <w:pPr>
              <w:pStyle w:val="Szvegtrzs"/>
              <w:numPr>
                <w:ilvl w:val="0"/>
                <w:numId w:val="8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bCs w:val="0"/>
                <w:iCs w:val="0"/>
              </w:rPr>
              <w:t>Nyéki Holt-Dunai kilátó</w:t>
            </w:r>
          </w:p>
          <w:p w:rsidR="00A05658" w:rsidRDefault="00A05658" w:rsidP="009E5584">
            <w:pPr>
              <w:pStyle w:val="Szvegtrzs"/>
              <w:numPr>
                <w:ilvl w:val="0"/>
                <w:numId w:val="8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bCs w:val="0"/>
                <w:iCs w:val="0"/>
              </w:rPr>
              <w:t>Bátai Holt-Dunai kilátó</w:t>
            </w:r>
          </w:p>
          <w:p w:rsidR="00A05658" w:rsidRPr="00422766" w:rsidRDefault="00A05658" w:rsidP="009E5584">
            <w:pPr>
              <w:pStyle w:val="Szvegtrzs"/>
              <w:numPr>
                <w:ilvl w:val="0"/>
                <w:numId w:val="8"/>
              </w:numPr>
              <w:rPr>
                <w:b w:val="0"/>
                <w:bCs w:val="0"/>
                <w:i w:val="0"/>
                <w:iCs w:val="0"/>
                <w:u w:val="single"/>
              </w:rPr>
            </w:pPr>
            <w:r w:rsidRPr="00422766">
              <w:rPr>
                <w:bCs w:val="0"/>
                <w:iCs w:val="0"/>
                <w:u w:val="single"/>
              </w:rPr>
              <w:t>Lassi Halászati Múzeum</w:t>
            </w:r>
          </w:p>
          <w:p w:rsidR="00A05658" w:rsidRPr="00B25E79" w:rsidRDefault="00A05658" w:rsidP="009E5584">
            <w:pPr>
              <w:pStyle w:val="Szvegtrzs"/>
              <w:numPr>
                <w:ilvl w:val="0"/>
                <w:numId w:val="8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bCs w:val="0"/>
                <w:iCs w:val="0"/>
              </w:rPr>
              <w:t>Gemenci méhészti gyűjtemény</w:t>
            </w:r>
          </w:p>
          <w:p w:rsidR="00A05658" w:rsidRPr="00C07C84" w:rsidRDefault="00A05658" w:rsidP="009E5584">
            <w:pPr>
              <w:pStyle w:val="Szvegtrzs"/>
              <w:numPr>
                <w:ilvl w:val="0"/>
                <w:numId w:val="8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bCs w:val="0"/>
                <w:iCs w:val="0"/>
              </w:rPr>
              <w:t>Pörbölyi Erdészeti Múzeum</w:t>
            </w:r>
          </w:p>
          <w:p w:rsidR="00A05658" w:rsidRPr="00C07C84" w:rsidRDefault="00A05658" w:rsidP="009E5584">
            <w:pPr>
              <w:pStyle w:val="Szvegtrzs"/>
              <w:numPr>
                <w:ilvl w:val="0"/>
                <w:numId w:val="8"/>
              </w:numPr>
              <w:rPr>
                <w:b w:val="0"/>
                <w:bCs w:val="0"/>
                <w:i w:val="0"/>
                <w:iCs w:val="0"/>
              </w:rPr>
            </w:pPr>
            <w:r>
              <w:rPr>
                <w:bCs w:val="0"/>
                <w:iCs w:val="0"/>
              </w:rPr>
              <w:t>Malomtelelői tanösvény</w:t>
            </w:r>
          </w:p>
          <w:p w:rsidR="00A05658" w:rsidRPr="000C3086" w:rsidRDefault="00A05658" w:rsidP="009E5584">
            <w:pPr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 w:rsidRPr="00724612">
              <w:rPr>
                <w:b/>
                <w:bCs/>
                <w:i/>
                <w:iCs/>
                <w:sz w:val="24"/>
              </w:rPr>
              <w:t>Nyéki Holt-Duna tanösvény</w:t>
            </w:r>
          </w:p>
          <w:p w:rsidR="00A05658" w:rsidRPr="00724612" w:rsidRDefault="00A05658" w:rsidP="009E5584">
            <w:pPr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 w:rsidRPr="000C3086">
              <w:rPr>
                <w:b/>
                <w:bCs/>
                <w:i/>
                <w:iCs/>
                <w:sz w:val="24"/>
                <w:u w:val="single"/>
              </w:rPr>
              <w:t>Lankóczi Vízügyi Múzeum</w:t>
            </w:r>
            <w:r>
              <w:rPr>
                <w:b/>
                <w:bCs/>
                <w:i/>
                <w:iCs/>
                <w:sz w:val="24"/>
              </w:rPr>
              <w:t xml:space="preserve"> </w:t>
            </w:r>
            <w:r w:rsidRPr="002B19A2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2B19A2">
              <w:rPr>
                <w:rStyle w:val="skypec2ctextspan"/>
                <w:i/>
                <w:sz w:val="20"/>
                <w:szCs w:val="20"/>
              </w:rPr>
              <w:t>7</w:t>
            </w:r>
            <w:r w:rsidRPr="000C3086">
              <w:rPr>
                <w:rStyle w:val="skypec2ctextspan"/>
                <w:i/>
                <w:sz w:val="20"/>
                <w:szCs w:val="20"/>
              </w:rPr>
              <w:t>4/311-911</w:t>
            </w:r>
            <w:r w:rsidRPr="000C308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97,6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Keselyűs</w:t>
            </w:r>
            <w:r>
              <w:rPr>
                <w:b/>
                <w:i/>
                <w:sz w:val="24"/>
              </w:rPr>
              <w:t xml:space="preserve"> (70)</w:t>
            </w:r>
          </w:p>
        </w:tc>
        <w:tc>
          <w:tcPr>
            <w:tcW w:w="5338" w:type="dxa"/>
            <w:vAlign w:val="center"/>
          </w:tcPr>
          <w:p w:rsidR="00A05658" w:rsidRPr="003A7639" w:rsidRDefault="00A05658" w:rsidP="009E5584">
            <w:pPr>
              <w:numPr>
                <w:ilvl w:val="0"/>
                <w:numId w:val="4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Keselyűsi Csárda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117,8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Fajsz (58)</w:t>
            </w:r>
          </w:p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 w:rsidRPr="00644745">
              <w:rPr>
                <w:i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9 km"/>
              </w:smartTagPr>
              <w:r w:rsidRPr="00644745">
                <w:rPr>
                  <w:i/>
                  <w:sz w:val="20"/>
                  <w:szCs w:val="20"/>
                </w:rPr>
                <w:t>9 km</w:t>
              </w:r>
            </w:smartTag>
            <w:r w:rsidRPr="00644745">
              <w:rPr>
                <w:i/>
                <w:sz w:val="20"/>
                <w:szCs w:val="20"/>
              </w:rPr>
              <w:t>. földes gát a Duna mellett Kalocsára</w:t>
            </w:r>
            <w:r w:rsidRPr="00644745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EF02EC" w:rsidRDefault="00A05658" w:rsidP="006E7110">
            <w:pPr>
              <w:numPr>
                <w:ilvl w:val="0"/>
                <w:numId w:val="13"/>
              </w:numPr>
              <w:rPr>
                <w:b/>
                <w:i/>
                <w:sz w:val="24"/>
              </w:rPr>
            </w:pPr>
            <w:r w:rsidRPr="00EF02EC">
              <w:rPr>
                <w:b/>
                <w:i/>
                <w:sz w:val="24"/>
              </w:rPr>
              <w:t>R</w:t>
            </w:r>
            <w:r>
              <w:rPr>
                <w:b/>
                <w:i/>
                <w:sz w:val="24"/>
              </w:rPr>
              <w:t>.</w:t>
            </w:r>
            <w:r w:rsidRPr="00EF02EC">
              <w:rPr>
                <w:b/>
                <w:i/>
                <w:sz w:val="24"/>
              </w:rPr>
              <w:t>k</w:t>
            </w:r>
            <w:r>
              <w:rPr>
                <w:b/>
                <w:i/>
                <w:sz w:val="24"/>
              </w:rPr>
              <w:t xml:space="preserve">. </w:t>
            </w:r>
            <w:r w:rsidRPr="00EF02EC">
              <w:rPr>
                <w:b/>
                <w:i/>
                <w:sz w:val="24"/>
              </w:rPr>
              <w:t>templom.</w:t>
            </w:r>
          </w:p>
          <w:p w:rsidR="00A05658" w:rsidRPr="003A7639" w:rsidRDefault="00A05658" w:rsidP="006E7110">
            <w:pPr>
              <w:numPr>
                <w:ilvl w:val="0"/>
                <w:numId w:val="5"/>
              </w:numPr>
              <w:rPr>
                <w:b/>
                <w:i/>
                <w:sz w:val="24"/>
              </w:rPr>
            </w:pPr>
            <w:r w:rsidRPr="00EF02EC">
              <w:rPr>
                <w:b/>
                <w:i/>
                <w:sz w:val="24"/>
              </w:rPr>
              <w:t>Fajsz fejedelem emlékmű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130,4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Alsó-szállások (59)</w:t>
            </w:r>
          </w:p>
        </w:tc>
        <w:tc>
          <w:tcPr>
            <w:tcW w:w="5338" w:type="dxa"/>
            <w:vAlign w:val="center"/>
          </w:tcPr>
          <w:p w:rsidR="00A05658" w:rsidRPr="003A7639" w:rsidRDefault="00A05658" w:rsidP="009E5584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i/>
                <w:sz w:val="24"/>
              </w:rPr>
              <w:t>Bátya külterülete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2B212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138,7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Bátya (59)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F968A7" w:rsidRDefault="00A05658" w:rsidP="00F968A7">
            <w:pPr>
              <w:ind w:left="720"/>
              <w:rPr>
                <w:b/>
                <w:i/>
                <w:sz w:val="16"/>
                <w:szCs w:val="16"/>
              </w:rPr>
            </w:pPr>
          </w:p>
          <w:p w:rsidR="00A05658" w:rsidRDefault="00A05658" w:rsidP="008B11A8">
            <w:pPr>
              <w:numPr>
                <w:ilvl w:val="0"/>
                <w:numId w:val="9"/>
              </w:numPr>
              <w:rPr>
                <w:b/>
                <w:i/>
                <w:sz w:val="24"/>
              </w:rPr>
            </w:pPr>
            <w:r w:rsidRPr="00A65BA5">
              <w:rPr>
                <w:b/>
                <w:i/>
                <w:sz w:val="24"/>
              </w:rPr>
              <w:t>R.k. templom</w:t>
            </w:r>
          </w:p>
          <w:p w:rsidR="00A05658" w:rsidRDefault="00A05658" w:rsidP="008B11A8">
            <w:pPr>
              <w:numPr>
                <w:ilvl w:val="0"/>
                <w:numId w:val="9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Kálvária</w:t>
            </w:r>
          </w:p>
          <w:p w:rsidR="00A05658" w:rsidRDefault="00A05658" w:rsidP="008B11A8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Szentháromság szobor</w:t>
            </w:r>
          </w:p>
          <w:p w:rsidR="00A05658" w:rsidRDefault="00A05658" w:rsidP="008B11A8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Irinyi emlékszoba</w:t>
            </w:r>
          </w:p>
          <w:p w:rsidR="00A05658" w:rsidRDefault="00A05658" w:rsidP="008B11A8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Ő</w:t>
            </w:r>
            <w:r w:rsidRPr="00216AE4">
              <w:rPr>
                <w:b/>
                <w:i/>
                <w:sz w:val="24"/>
              </w:rPr>
              <w:t xml:space="preserve">szi </w:t>
            </w:r>
            <w:r>
              <w:rPr>
                <w:b/>
                <w:i/>
                <w:sz w:val="24"/>
              </w:rPr>
              <w:t>ü</w:t>
            </w:r>
            <w:r w:rsidRPr="00216AE4">
              <w:rPr>
                <w:b/>
                <w:i/>
                <w:sz w:val="24"/>
              </w:rPr>
              <w:t>ltetésű fokhagyma hungarikum.</w:t>
            </w:r>
          </w:p>
          <w:p w:rsidR="00A05658" w:rsidRPr="00F968A7" w:rsidRDefault="00A05658" w:rsidP="00F968A7">
            <w:pPr>
              <w:ind w:left="72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141,0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</w:t>
            </w:r>
            <w:r w:rsidRPr="006F5041">
              <w:rPr>
                <w:b/>
                <w:i/>
                <w:sz w:val="24"/>
                <w:shd w:val="clear" w:color="auto" w:fill="BFBFBF"/>
              </w:rPr>
              <w:t>Sz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Kalocsa (59)</w:t>
            </w:r>
          </w:p>
        </w:tc>
        <w:tc>
          <w:tcPr>
            <w:tcW w:w="5338" w:type="dxa"/>
            <w:vAlign w:val="center"/>
          </w:tcPr>
          <w:p w:rsidR="00A05658" w:rsidRPr="0057022D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Kalocsai Főszékesegyház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B51379">
              <w:rPr>
                <w:i/>
                <w:sz w:val="20"/>
              </w:rPr>
              <w:t>(Szentháromság tér 1., H-V 8.30-12, 15-18 óra</w:t>
            </w:r>
            <w:r>
              <w:rPr>
                <w:i/>
                <w:sz w:val="20"/>
              </w:rPr>
              <w:t xml:space="preserve">, ingyenes, kincstár K-V 9-17 óra, </w:t>
            </w:r>
            <w:smartTag w:uri="urn:schemas-microsoft-com:office:smarttags" w:element="metricconverter">
              <w:smartTagPr>
                <w:attr w:name="ProductID" w:val="800 Ft"/>
              </w:smartTagPr>
              <w:r>
                <w:rPr>
                  <w:i/>
                  <w:sz w:val="20"/>
                </w:rPr>
                <w:t>800 Ft</w:t>
              </w:r>
            </w:smartTag>
            <w:r>
              <w:rPr>
                <w:i/>
                <w:sz w:val="20"/>
              </w:rPr>
              <w:t>)</w:t>
            </w:r>
          </w:p>
          <w:p w:rsidR="00A05658" w:rsidRPr="0057022D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Érseki palota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744C4A">
              <w:rPr>
                <w:i/>
                <w:sz w:val="20"/>
              </w:rPr>
              <w:t xml:space="preserve">(Szentháromság tér 1., K-V 9-17 óra, </w:t>
            </w:r>
            <w:smartTag w:uri="urn:schemas-microsoft-com:office:smarttags" w:element="metricconverter">
              <w:smartTagPr>
                <w:attr w:name="ProductID" w:val="800 Ft"/>
              </w:smartTagPr>
              <w:r w:rsidRPr="00744C4A">
                <w:rPr>
                  <w:i/>
                  <w:sz w:val="20"/>
                </w:rPr>
                <w:t>800 Ft</w:t>
              </w:r>
            </w:smartTag>
            <w:r w:rsidRPr="00744C4A">
              <w:rPr>
                <w:i/>
                <w:sz w:val="20"/>
              </w:rPr>
              <w:t>, a könyvtárba csak vezetéssel, 12-kor, 14-kor indul az érseki palota portájáról)</w:t>
            </w:r>
          </w:p>
          <w:p w:rsidR="00A05658" w:rsidRPr="009F2F96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Nagyszeminárium</w:t>
            </w:r>
          </w:p>
          <w:p w:rsidR="00A05658" w:rsidRPr="009F2F96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Katona István ház</w:t>
            </w:r>
          </w:p>
          <w:p w:rsidR="00A05658" w:rsidRPr="009F2F96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Hotel Kalocsa</w:t>
            </w:r>
          </w:p>
          <w:p w:rsidR="00A05658" w:rsidRPr="009F2F96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Szobrok a Szentháromság téren</w:t>
            </w:r>
            <w:bookmarkStart w:id="0" w:name="A_f.C5.91utc.C3.A1n_.28Szt._Istv.C3.A1n_"/>
            <w:bookmarkEnd w:id="0"/>
          </w:p>
          <w:p w:rsidR="00A05658" w:rsidRPr="009F2F96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Ügyészség </w:t>
            </w:r>
          </w:p>
          <w:p w:rsidR="00A05658" w:rsidRPr="009F2F96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Földhivatal</w:t>
            </w:r>
          </w:p>
          <w:p w:rsidR="00A05658" w:rsidRPr="009F2F96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Kisszeminárium</w:t>
            </w:r>
          </w:p>
          <w:p w:rsidR="00A05658" w:rsidRPr="0057022D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Városi ápolónők háza</w:t>
            </w:r>
          </w:p>
          <w:p w:rsidR="00A05658" w:rsidRDefault="00A05658" w:rsidP="00A7398B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Szent István Gimnáziumi tömb</w:t>
            </w:r>
          </w:p>
          <w:p w:rsidR="00A05658" w:rsidRDefault="00A05658" w:rsidP="003B7112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Jezsuita rendház</w:t>
            </w:r>
          </w:p>
          <w:p w:rsidR="00A05658" w:rsidRPr="009F2F96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Szent József templom</w:t>
            </w:r>
          </w:p>
          <w:p w:rsidR="00A05658" w:rsidRPr="009F2F96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Városháza</w:t>
            </w:r>
          </w:p>
          <w:p w:rsidR="00A05658" w:rsidRPr="009F2F96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Kalocsai Fegyház és Börtön</w:t>
            </w:r>
          </w:p>
          <w:p w:rsidR="00A05658" w:rsidRPr="0057022D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K&amp;H Bank (kalocsai fiók)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744C4A">
              <w:rPr>
                <w:i/>
                <w:sz w:val="20"/>
              </w:rPr>
              <w:t>(Szent István király út 28.)</w:t>
            </w:r>
          </w:p>
          <w:p w:rsidR="00A05658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>Piros Arany Szálló</w:t>
            </w:r>
          </w:p>
          <w:p w:rsidR="00A05658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9F2F96">
              <w:rPr>
                <w:b/>
                <w:i/>
                <w:sz w:val="24"/>
              </w:rPr>
              <w:t xml:space="preserve">Otthon mozi </w:t>
            </w:r>
          </w:p>
          <w:p w:rsidR="00A05658" w:rsidRPr="0057022D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Kalocsai Színház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744C4A">
              <w:rPr>
                <w:i/>
                <w:sz w:val="20"/>
              </w:rPr>
              <w:t>(Szent István király út 38.)</w:t>
            </w:r>
          </w:p>
          <w:p w:rsidR="00A05658" w:rsidRPr="009F2F96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Járásbíróság, Bíróság</w:t>
            </w:r>
          </w:p>
          <w:p w:rsidR="00A05658" w:rsidRPr="0057022D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Kalocsai Porcelán Manufaktúra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B31736">
              <w:rPr>
                <w:i/>
                <w:sz w:val="20"/>
              </w:rPr>
              <w:t xml:space="preserve">(Malatin tér 5., hétköznap 9-17 óra, SZO 9-13 óra, </w:t>
            </w:r>
            <w:smartTag w:uri="urn:schemas-microsoft-com:office:smarttags" w:element="metricconverter">
              <w:smartTagPr>
                <w:attr w:name="ProductID" w:val="1000 Ft"/>
              </w:smartTagPr>
              <w:r w:rsidRPr="00B31736">
                <w:rPr>
                  <w:i/>
                  <w:sz w:val="20"/>
                </w:rPr>
                <w:t>1000 Ft</w:t>
              </w:r>
            </w:smartTag>
            <w:r>
              <w:rPr>
                <w:i/>
                <w:sz w:val="20"/>
              </w:rPr>
              <w:t>, 40-50 perc)</w:t>
            </w:r>
          </w:p>
          <w:p w:rsidR="00A05658" w:rsidRPr="0057022D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Paprikamúzeum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104F5A">
              <w:rPr>
                <w:i/>
                <w:sz w:val="20"/>
              </w:rPr>
              <w:t>(Hunyadi u. 2., K-V 9-17 óra</w:t>
            </w:r>
            <w:r>
              <w:rPr>
                <w:i/>
                <w:sz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800 Ft"/>
              </w:smartTagPr>
              <w:r>
                <w:rPr>
                  <w:i/>
                  <w:sz w:val="20"/>
                </w:rPr>
                <w:t>800 Ft</w:t>
              </w:r>
            </w:smartTag>
            <w:r>
              <w:rPr>
                <w:i/>
                <w:sz w:val="20"/>
              </w:rPr>
              <w:t>, kombinált jegy 1500 Ft: Érseki Kincstár, Paprika Múzeum, Főszékesegyházi Könyvtár barokk olvasóterme)</w:t>
            </w:r>
          </w:p>
          <w:p w:rsidR="00A05658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Schöffer Miklós Múzeum</w:t>
            </w:r>
          </w:p>
          <w:p w:rsidR="00A05658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Visky Károly múzeum</w:t>
            </w:r>
          </w:p>
          <w:p w:rsidR="00A05658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Népművészeti Tájház</w:t>
            </w:r>
          </w:p>
          <w:p w:rsidR="00A05658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Városi képzőművészeti múzeum</w:t>
            </w:r>
          </w:p>
          <w:p w:rsidR="00A05658" w:rsidRPr="0057022D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Kalocsai Érseki levéltár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633DE4">
              <w:rPr>
                <w:i/>
                <w:sz w:val="20"/>
              </w:rPr>
              <w:t>(Szentháromság tér 1.</w:t>
            </w:r>
            <w:r>
              <w:rPr>
                <w:i/>
                <w:sz w:val="20"/>
              </w:rPr>
              <w:t>)</w:t>
            </w:r>
          </w:p>
          <w:p w:rsidR="00A05658" w:rsidRPr="0057022D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Gimnáziumi levéltár</w:t>
            </w:r>
          </w:p>
          <w:p w:rsidR="00A05658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57022D">
              <w:rPr>
                <w:b/>
                <w:i/>
                <w:sz w:val="24"/>
                <w:u w:val="single"/>
              </w:rPr>
              <w:t>Érseki könyvtár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3D0D3F">
              <w:rPr>
                <w:i/>
                <w:sz w:val="20"/>
              </w:rPr>
              <w:t>(Szentháromság tér 1., K-V 12-kor és 14-kor)</w:t>
            </w:r>
          </w:p>
          <w:p w:rsidR="00A05658" w:rsidRPr="0057022D" w:rsidRDefault="00A05658" w:rsidP="00F92783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Tomori Pál Városi és Főiskolai Könyvtár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3D0D3F">
              <w:rPr>
                <w:i/>
                <w:sz w:val="20"/>
              </w:rPr>
              <w:t>(Kossuth Lajos u. 22., rendes könyvtár, nem múzeum)</w:t>
            </w:r>
          </w:p>
          <w:p w:rsidR="00A05658" w:rsidRPr="008508AD" w:rsidRDefault="00A05658" w:rsidP="00A4102F">
            <w:pPr>
              <w:numPr>
                <w:ilvl w:val="0"/>
                <w:numId w:val="10"/>
              </w:numPr>
              <w:rPr>
                <w:b/>
                <w:i/>
                <w:sz w:val="24"/>
              </w:rPr>
            </w:pPr>
            <w:r w:rsidRPr="0057022D">
              <w:rPr>
                <w:b/>
                <w:i/>
                <w:sz w:val="24"/>
                <w:u w:val="single"/>
              </w:rPr>
              <w:t xml:space="preserve">Chronos 8 </w:t>
            </w:r>
            <w:r w:rsidRPr="0057022D">
              <w:rPr>
                <w:i/>
                <w:sz w:val="20"/>
                <w:szCs w:val="20"/>
                <w:u w:val="single"/>
              </w:rPr>
              <w:t>(</w:t>
            </w:r>
            <w:smartTag w:uri="urn:schemas-microsoft-com:office:smarttags" w:element="metricconverter">
              <w:smartTagPr>
                <w:attr w:name="ProductID" w:val="26 m"/>
              </w:smartTagPr>
              <w:r w:rsidRPr="0057022D">
                <w:rPr>
                  <w:i/>
                  <w:sz w:val="20"/>
                  <w:szCs w:val="20"/>
                  <w:u w:val="single"/>
                </w:rPr>
                <w:t>26 m</w:t>
              </w:r>
            </w:smartTag>
            <w:r w:rsidRPr="0057022D">
              <w:rPr>
                <w:i/>
                <w:sz w:val="20"/>
                <w:szCs w:val="20"/>
                <w:u w:val="single"/>
              </w:rPr>
              <w:t xml:space="preserve"> magas „fényszobor”</w:t>
            </w:r>
            <w:r>
              <w:rPr>
                <w:i/>
                <w:sz w:val="20"/>
                <w:szCs w:val="20"/>
                <w:u w:val="single"/>
              </w:rPr>
              <w:t>, Malatin tér</w:t>
            </w:r>
            <w:r w:rsidRPr="0057022D">
              <w:rPr>
                <w:i/>
                <w:sz w:val="20"/>
                <w:szCs w:val="20"/>
                <w:u w:val="single"/>
              </w:rPr>
              <w:t>)</w:t>
            </w:r>
            <w:r>
              <w:t xml:space="preserve"> </w:t>
            </w:r>
            <w:r w:rsidRPr="003D0D3F">
              <w:rPr>
                <w:i/>
                <w:sz w:val="20"/>
              </w:rPr>
              <w:t xml:space="preserve">Schöffer 1980-ban a Chronos 8 fénytorony terveit ajándékozta Kalocsa városának, melyet 1982-ben állítottak fel a buszpályaudvarnál. </w:t>
            </w:r>
            <w:r w:rsidRPr="003D0D3F">
              <w:rPr>
                <w:i/>
                <w:sz w:val="20"/>
              </w:rPr>
              <w:br/>
              <w:t xml:space="preserve">A kibernetikusan programozott fénytorony érzékelte a forgalom lüktetését, annak zajait rejtett mikrofonok továbbították egy elektronikus rendszerbe, amely a tükröket forgató motorokat vezényelte, és ahogy erősödött a forgalom, úgy pörögtek annak ritmusában. A torony környezetével szimbiózisban élve működött, együtt </w:t>
            </w:r>
          </w:p>
          <w:p w:rsidR="00A05658" w:rsidRPr="008508AD" w:rsidRDefault="00A05658" w:rsidP="008508AD">
            <w:pPr>
              <w:ind w:left="3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146,8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Kalocsa (59)</w:t>
            </w:r>
          </w:p>
        </w:tc>
        <w:tc>
          <w:tcPr>
            <w:tcW w:w="5338" w:type="dxa"/>
            <w:vAlign w:val="center"/>
          </w:tcPr>
          <w:p w:rsidR="00A05658" w:rsidRPr="0057022D" w:rsidRDefault="00A05658" w:rsidP="00A70920">
            <w:pPr>
              <w:ind w:left="772"/>
              <w:rPr>
                <w:b/>
                <w:i/>
                <w:sz w:val="24"/>
                <w:u w:val="single"/>
              </w:rPr>
            </w:pPr>
            <w:r w:rsidRPr="003D0D3F">
              <w:rPr>
                <w:i/>
                <w:sz w:val="20"/>
              </w:rPr>
              <w:t>aludt, együtt ébredt, együtt lüktetett a várossal, szinte „élőlényként” alkalmazkodva hozzá. A Chronos 8 esztétizálva adta vissza a buszpályaudvar lüktető életét.</w:t>
            </w:r>
            <w:r>
              <w:rPr>
                <w:i/>
                <w:sz w:val="20"/>
              </w:rPr>
              <w:t xml:space="preserve"> </w:t>
            </w:r>
            <w:r w:rsidRPr="003D0D3F">
              <w:rPr>
                <w:i/>
                <w:sz w:val="20"/>
              </w:rPr>
              <w:t>Átadását követően szinte egyik napról a másikra a város kuriózumává lett, égig érő fénycsóváiban több kilométeres távolságból gyönyörködhetett a lakosság.</w:t>
            </w:r>
          </w:p>
          <w:p w:rsidR="00A05658" w:rsidRPr="007067DE" w:rsidRDefault="00A05658" w:rsidP="00A70920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</w:rPr>
              <w:t>Népművészeti tájház</w:t>
            </w:r>
          </w:p>
          <w:p w:rsidR="00A05658" w:rsidRPr="007067DE" w:rsidRDefault="00A05658" w:rsidP="00A70920">
            <w:pPr>
              <w:numPr>
                <w:ilvl w:val="0"/>
                <w:numId w:val="10"/>
              </w:numPr>
              <w:rPr>
                <w:b/>
                <w:i/>
                <w:sz w:val="24"/>
                <w:u w:val="single"/>
              </w:rPr>
            </w:pPr>
            <w:r w:rsidRPr="007067DE">
              <w:rPr>
                <w:b/>
                <w:i/>
                <w:sz w:val="24"/>
                <w:u w:val="single"/>
              </w:rPr>
              <w:t>Érseki Kincstár</w:t>
            </w:r>
          </w:p>
          <w:p w:rsidR="00A05658" w:rsidRPr="00197146" w:rsidRDefault="00A05658" w:rsidP="00A70920">
            <w:pPr>
              <w:pStyle w:val="Nincstrkz"/>
              <w:rPr>
                <w:rFonts w:ascii="Times New Roman" w:hAnsi="Times New Roman"/>
                <w:b/>
                <w:i/>
                <w:sz w:val="20"/>
              </w:rPr>
            </w:pPr>
            <w:r w:rsidRPr="00197146">
              <w:rPr>
                <w:rFonts w:ascii="Times New Roman" w:hAnsi="Times New Roman"/>
                <w:b/>
                <w:i/>
                <w:sz w:val="20"/>
              </w:rPr>
              <w:t xml:space="preserve"> I. terem: A 11-17. század története, emlékei</w:t>
            </w:r>
          </w:p>
          <w:p w:rsidR="00A05658" w:rsidRPr="00226A70" w:rsidRDefault="00A05658" w:rsidP="004E0BE8">
            <w:pPr>
              <w:pStyle w:val="Nincstrkz"/>
              <w:ind w:left="205"/>
              <w:rPr>
                <w:rFonts w:ascii="Times New Roman" w:hAnsi="Times New Roman"/>
                <w:i/>
                <w:sz w:val="20"/>
              </w:rPr>
            </w:pPr>
            <w:r w:rsidRPr="00226A70">
              <w:rPr>
                <w:rFonts w:ascii="Times New Roman" w:hAnsi="Times New Roman"/>
                <w:i/>
                <w:sz w:val="20"/>
              </w:rPr>
              <w:t>* I. terem 1. tabló: A középkori Kalocsa-bácsi érsekség</w:t>
            </w:r>
            <w:r w:rsidRPr="00226A70">
              <w:rPr>
                <w:rFonts w:ascii="Times New Roman" w:hAnsi="Times New Roman"/>
                <w:i/>
                <w:sz w:val="20"/>
              </w:rPr>
              <w:br/>
              <w:t>* I. terem 2. tabló: A középkori székesegyházak</w:t>
            </w:r>
            <w:r w:rsidRPr="00226A70">
              <w:rPr>
                <w:rFonts w:ascii="Times New Roman" w:hAnsi="Times New Roman"/>
                <w:i/>
                <w:sz w:val="20"/>
              </w:rPr>
              <w:br/>
              <w:t xml:space="preserve">* I. terem 3. tabló: Az érsekség a török korban (16-17.   </w:t>
            </w:r>
          </w:p>
          <w:p w:rsidR="00A05658" w:rsidRPr="00226A70" w:rsidRDefault="00A05658" w:rsidP="004E0BE8">
            <w:pPr>
              <w:pStyle w:val="Nincstrkz"/>
              <w:ind w:left="205"/>
              <w:rPr>
                <w:rFonts w:ascii="Times New Roman" w:hAnsi="Times New Roman"/>
                <w:i/>
                <w:sz w:val="20"/>
              </w:rPr>
            </w:pPr>
            <w:r w:rsidRPr="00226A70">
              <w:rPr>
                <w:rFonts w:ascii="Times New Roman" w:hAnsi="Times New Roman"/>
                <w:i/>
                <w:sz w:val="20"/>
              </w:rPr>
              <w:t xml:space="preserve">   század)</w:t>
            </w:r>
          </w:p>
          <w:p w:rsidR="00A05658" w:rsidRPr="00226A70" w:rsidRDefault="00A05658" w:rsidP="00A70920">
            <w:pPr>
              <w:pStyle w:val="Nincstrkz"/>
              <w:rPr>
                <w:rFonts w:ascii="Times New Roman" w:hAnsi="Times New Roman"/>
                <w:b/>
                <w:i/>
                <w:sz w:val="20"/>
              </w:rPr>
            </w:pPr>
            <w:r w:rsidRPr="00226A70">
              <w:rPr>
                <w:rFonts w:ascii="Times New Roman" w:hAnsi="Times New Roman"/>
                <w:b/>
                <w:i/>
                <w:sz w:val="20"/>
              </w:rPr>
              <w:t>II. terem: Az újrakezdés évszázada (18. század)</w:t>
            </w:r>
          </w:p>
          <w:p w:rsidR="00A05658" w:rsidRPr="00226A70" w:rsidRDefault="00A05658" w:rsidP="004E0BE8">
            <w:pPr>
              <w:pStyle w:val="Nincstrkz"/>
              <w:ind w:left="205"/>
              <w:rPr>
                <w:rFonts w:ascii="Times New Roman" w:hAnsi="Times New Roman"/>
                <w:i/>
                <w:sz w:val="20"/>
              </w:rPr>
            </w:pPr>
            <w:r w:rsidRPr="00226A70">
              <w:rPr>
                <w:rFonts w:ascii="Times New Roman" w:hAnsi="Times New Roman"/>
                <w:i/>
                <w:sz w:val="20"/>
              </w:rPr>
              <w:t>* II. terem 1. tabló: Második honalapítás (18. század)</w:t>
            </w:r>
            <w:r w:rsidRPr="00226A70">
              <w:rPr>
                <w:rFonts w:ascii="Times New Roman" w:hAnsi="Times New Roman"/>
                <w:i/>
                <w:sz w:val="20"/>
              </w:rPr>
              <w:br/>
              <w:t xml:space="preserve">* II. terem 2. tabló: A barokk székesegyház, az érseki </w:t>
            </w:r>
          </w:p>
          <w:p w:rsidR="00A05658" w:rsidRPr="00226A70" w:rsidRDefault="00A05658" w:rsidP="004E0BE8">
            <w:pPr>
              <w:pStyle w:val="Nincstrkz"/>
              <w:ind w:left="205"/>
              <w:rPr>
                <w:rFonts w:ascii="Times New Roman" w:hAnsi="Times New Roman"/>
                <w:i/>
                <w:sz w:val="20"/>
              </w:rPr>
            </w:pPr>
            <w:r w:rsidRPr="00226A70">
              <w:rPr>
                <w:rFonts w:ascii="Times New Roman" w:hAnsi="Times New Roman"/>
                <w:i/>
                <w:sz w:val="20"/>
              </w:rPr>
              <w:t xml:space="preserve">   palota</w:t>
            </w:r>
          </w:p>
          <w:p w:rsidR="00A05658" w:rsidRPr="00226A70" w:rsidRDefault="00A05658" w:rsidP="00A70920">
            <w:pPr>
              <w:pStyle w:val="Nincstrkz"/>
              <w:rPr>
                <w:rFonts w:ascii="Times New Roman" w:hAnsi="Times New Roman"/>
                <w:b/>
                <w:i/>
                <w:sz w:val="20"/>
              </w:rPr>
            </w:pPr>
            <w:r w:rsidRPr="00226A70">
              <w:rPr>
                <w:rFonts w:ascii="Times New Roman" w:hAnsi="Times New Roman"/>
                <w:b/>
                <w:i/>
                <w:sz w:val="20"/>
              </w:rPr>
              <w:t>III. terem: Főpapi jelvények, főkáptalan, kanonokok</w:t>
            </w:r>
          </w:p>
          <w:p w:rsidR="00A05658" w:rsidRPr="00226A70" w:rsidRDefault="00A05658" w:rsidP="004E0BE8">
            <w:pPr>
              <w:pStyle w:val="Nincstrkz"/>
              <w:ind w:left="205"/>
              <w:rPr>
                <w:rFonts w:ascii="Times New Roman" w:hAnsi="Times New Roman"/>
                <w:i/>
                <w:sz w:val="20"/>
              </w:rPr>
            </w:pPr>
            <w:r w:rsidRPr="00226A70">
              <w:rPr>
                <w:rFonts w:ascii="Times New Roman" w:hAnsi="Times New Roman"/>
                <w:i/>
                <w:sz w:val="20"/>
              </w:rPr>
              <w:t>* III. terem 1. tabló: Főpapi ékszerviselet</w:t>
            </w:r>
            <w:r w:rsidRPr="00226A70">
              <w:rPr>
                <w:rFonts w:ascii="Times New Roman" w:hAnsi="Times New Roman"/>
                <w:i/>
                <w:sz w:val="20"/>
              </w:rPr>
              <w:br/>
              <w:t>* III. terem 2. tabló: A Kalocsai Főszékesegyházi Káptalan</w:t>
            </w:r>
            <w:r w:rsidRPr="00226A70">
              <w:rPr>
                <w:rFonts w:ascii="Times New Roman" w:hAnsi="Times New Roman"/>
                <w:i/>
                <w:sz w:val="20"/>
              </w:rPr>
              <w:br/>
              <w:t>* A történetíró-kanonok Katona István (1732-1811)</w:t>
            </w:r>
            <w:r w:rsidRPr="00226A70">
              <w:rPr>
                <w:rFonts w:ascii="Times New Roman" w:hAnsi="Times New Roman"/>
                <w:i/>
                <w:sz w:val="20"/>
              </w:rPr>
              <w:br/>
              <w:t>* Katona István emlékszoba</w:t>
            </w:r>
          </w:p>
          <w:p w:rsidR="00A05658" w:rsidRPr="00226A70" w:rsidRDefault="00A05658" w:rsidP="00A70920">
            <w:pPr>
              <w:pStyle w:val="Nincstrkz"/>
              <w:rPr>
                <w:rFonts w:ascii="Times New Roman" w:hAnsi="Times New Roman"/>
                <w:b/>
                <w:i/>
                <w:sz w:val="20"/>
              </w:rPr>
            </w:pPr>
            <w:r w:rsidRPr="00226A70">
              <w:rPr>
                <w:rFonts w:ascii="Times New Roman" w:hAnsi="Times New Roman"/>
                <w:b/>
                <w:i/>
                <w:sz w:val="20"/>
              </w:rPr>
              <w:t>IV. terem: 19-20. század: Érseki Kincstár Kalocsa: főpapi liturgikus öltözetek</w:t>
            </w:r>
          </w:p>
          <w:p w:rsidR="00A05658" w:rsidRPr="00226A70" w:rsidRDefault="00A05658" w:rsidP="004E0BE8">
            <w:pPr>
              <w:pStyle w:val="Nincstrkz"/>
              <w:ind w:left="205"/>
              <w:rPr>
                <w:rFonts w:ascii="Times New Roman" w:hAnsi="Times New Roman"/>
                <w:i/>
                <w:sz w:val="20"/>
              </w:rPr>
            </w:pPr>
            <w:r w:rsidRPr="00226A70">
              <w:rPr>
                <w:rFonts w:ascii="Times New Roman" w:hAnsi="Times New Roman"/>
                <w:i/>
                <w:sz w:val="20"/>
              </w:rPr>
              <w:t>* IV. terem 1. tabló: A kalocsai érsekség a 19-20. században</w:t>
            </w:r>
          </w:p>
          <w:p w:rsidR="00A05658" w:rsidRPr="00226A70" w:rsidRDefault="00A05658" w:rsidP="00A70920">
            <w:pPr>
              <w:pStyle w:val="Nincstrkz"/>
              <w:rPr>
                <w:rFonts w:ascii="Times New Roman" w:hAnsi="Times New Roman"/>
                <w:b/>
                <w:i/>
                <w:sz w:val="20"/>
              </w:rPr>
            </w:pPr>
            <w:r w:rsidRPr="00226A70">
              <w:rPr>
                <w:rFonts w:ascii="Times New Roman" w:hAnsi="Times New Roman"/>
                <w:b/>
                <w:i/>
                <w:sz w:val="20"/>
              </w:rPr>
              <w:t>V. terem: viseletek</w:t>
            </w:r>
          </w:p>
          <w:p w:rsidR="00A05658" w:rsidRDefault="00A05658" w:rsidP="004E0BE8">
            <w:pPr>
              <w:pStyle w:val="Nincstrkz"/>
              <w:ind w:left="205"/>
              <w:rPr>
                <w:rFonts w:ascii="Times New Roman" w:hAnsi="Times New Roman"/>
                <w:i/>
                <w:sz w:val="20"/>
              </w:rPr>
            </w:pPr>
            <w:r w:rsidRPr="00226A70">
              <w:rPr>
                <w:rFonts w:ascii="Times New Roman" w:hAnsi="Times New Roman"/>
                <w:i/>
                <w:sz w:val="20"/>
              </w:rPr>
              <w:t>* V. terem 1. tabló: Főpapi liturgikus öltözetek</w:t>
            </w:r>
          </w:p>
          <w:p w:rsidR="00A05658" w:rsidRPr="007067DE" w:rsidRDefault="00A05658" w:rsidP="004E0BE8">
            <w:pPr>
              <w:pStyle w:val="Nincstrkz"/>
              <w:ind w:left="205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146,8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Miske (59)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1D53A8" w:rsidRDefault="00A05658" w:rsidP="00666E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57022D">
              <w:rPr>
                <w:b/>
                <w:i/>
                <w:sz w:val="24"/>
                <w:u w:val="single"/>
              </w:rPr>
              <w:t>Tóth Menyhért festőművész, lakóháza, sírja látogatható</w:t>
            </w:r>
            <w:r w:rsidRPr="001D53A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  <w:r w:rsidRPr="007067DE">
              <w:rPr>
                <w:i/>
                <w:sz w:val="20"/>
              </w:rPr>
              <w:t>(Tóth Menyhért sor 3., ma alkotóház, bejelentkezés 78/367004</w:t>
            </w:r>
            <w:r>
              <w:rPr>
                <w:i/>
                <w:sz w:val="20"/>
              </w:rPr>
              <w:t>, sírja a temetőben</w:t>
            </w:r>
            <w:r w:rsidRPr="007067DE">
              <w:rPr>
                <w:i/>
                <w:sz w:val="20"/>
              </w:rPr>
              <w:t>)</w:t>
            </w:r>
          </w:p>
          <w:p w:rsidR="00A05658" w:rsidRPr="001D53A8" w:rsidRDefault="00A05658" w:rsidP="00666E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1D53A8">
              <w:rPr>
                <w:b/>
                <w:i/>
                <w:sz w:val="24"/>
              </w:rPr>
              <w:t>Tóth Menyhért szobor</w:t>
            </w:r>
          </w:p>
          <w:p w:rsidR="00A05658" w:rsidRPr="001D53A8" w:rsidRDefault="00A05658" w:rsidP="00666E4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D53A8">
              <w:rPr>
                <w:b/>
                <w:i/>
                <w:sz w:val="24"/>
              </w:rPr>
              <w:t>R.k. templom</w:t>
            </w:r>
          </w:p>
          <w:p w:rsidR="00A05658" w:rsidRPr="001D53A8" w:rsidRDefault="00A05658" w:rsidP="00666E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1D53A8">
              <w:rPr>
                <w:b/>
                <w:i/>
                <w:sz w:val="24"/>
              </w:rPr>
              <w:t>I. és II. világháború emlékmű</w:t>
            </w:r>
          </w:p>
          <w:p w:rsidR="00A05658" w:rsidRPr="001D53A8" w:rsidRDefault="00A05658" w:rsidP="00666E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1D53A8">
              <w:rPr>
                <w:b/>
                <w:i/>
                <w:sz w:val="24"/>
              </w:rPr>
              <w:t>Millenniumi emlékmű</w:t>
            </w:r>
          </w:p>
          <w:p w:rsidR="00A05658" w:rsidRPr="001D53A8" w:rsidRDefault="00A05658" w:rsidP="00666E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1D53A8">
              <w:rPr>
                <w:b/>
                <w:i/>
                <w:sz w:val="24"/>
              </w:rPr>
              <w:t>Itt él és alkot Novák Tibor szobrász és festőművész.</w:t>
            </w:r>
          </w:p>
          <w:p w:rsidR="00A05658" w:rsidRPr="001D53A8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D53A8">
              <w:rPr>
                <w:b/>
                <w:i/>
                <w:sz w:val="24"/>
              </w:rPr>
              <w:t>Sárközi I. és III. sz. csatorna</w:t>
            </w:r>
          </w:p>
          <w:p w:rsidR="00A05658" w:rsidRPr="003A763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D53A8">
              <w:rPr>
                <w:b/>
                <w:i/>
                <w:sz w:val="24"/>
              </w:rPr>
              <w:t>Nepomuki Szent János-szobor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158,0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Hajós (59)</w:t>
            </w:r>
          </w:p>
        </w:tc>
        <w:tc>
          <w:tcPr>
            <w:tcW w:w="5338" w:type="dxa"/>
            <w:vAlign w:val="center"/>
          </w:tcPr>
          <w:p w:rsidR="00A05658" w:rsidRPr="00C5311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57022D">
              <w:rPr>
                <w:b/>
                <w:i/>
                <w:sz w:val="24"/>
                <w:u w:val="single"/>
              </w:rPr>
              <w:t>Hajósi pincék = Pincefalu</w:t>
            </w:r>
            <w:r w:rsidRPr="00C53119">
              <w:rPr>
                <w:b/>
                <w:i/>
                <w:sz w:val="24"/>
              </w:rPr>
              <w:t xml:space="preserve"> (1300 pince.)</w:t>
            </w:r>
          </w:p>
          <w:p w:rsidR="00A05658" w:rsidRPr="00C5311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C53119">
              <w:rPr>
                <w:b/>
                <w:i/>
                <w:sz w:val="24"/>
              </w:rPr>
              <w:t xml:space="preserve">Hajós-kúria </w:t>
            </w:r>
            <w:r w:rsidRPr="004722E8">
              <w:rPr>
                <w:i/>
                <w:sz w:val="20"/>
                <w:szCs w:val="20"/>
              </w:rPr>
              <w:t>(ma panzió)</w:t>
            </w:r>
          </w:p>
          <w:p w:rsidR="00A05658" w:rsidRPr="00C5311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C53119">
              <w:rPr>
                <w:b/>
                <w:i/>
                <w:sz w:val="24"/>
              </w:rPr>
              <w:t>Evangélikus templom</w:t>
            </w:r>
          </w:p>
          <w:p w:rsidR="00A05658" w:rsidRPr="00C53119" w:rsidRDefault="00A05658" w:rsidP="009F6C8C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C53119">
              <w:rPr>
                <w:b/>
                <w:i/>
                <w:sz w:val="24"/>
              </w:rPr>
              <w:t>R.k. templom</w:t>
            </w:r>
          </w:p>
          <w:p w:rsidR="00A05658" w:rsidRPr="0057022D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Hajósi Érseki Kastély Látogatóközpont</w:t>
            </w:r>
          </w:p>
          <w:p w:rsidR="00A05658" w:rsidRPr="00A5420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Hajósi Barokk Kastély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7067DE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Jókai u. 2., K-V 10-17 óra, </w:t>
            </w:r>
            <w:r w:rsidRPr="007067DE">
              <w:rPr>
                <w:i/>
                <w:sz w:val="20"/>
              </w:rPr>
              <w:t>bejelentkezés 30/9045824</w:t>
            </w:r>
            <w:r>
              <w:rPr>
                <w:i/>
                <w:sz w:val="20"/>
              </w:rPr>
              <w:t>, 800 Ft, ugyanaz, mint fent )</w:t>
            </w:r>
          </w:p>
          <w:p w:rsidR="00A05658" w:rsidRPr="00A54209" w:rsidRDefault="00A05658" w:rsidP="00A54209">
            <w:pPr>
              <w:pStyle w:val="Nincstrkz"/>
              <w:rPr>
                <w:rFonts w:ascii="Times New Roman" w:hAnsi="Times New Roman"/>
                <w:sz w:val="20"/>
              </w:rPr>
            </w:pPr>
            <w:r w:rsidRPr="00A54209">
              <w:rPr>
                <w:rStyle w:val="Kiemels2"/>
                <w:rFonts w:ascii="Times New Roman" w:hAnsi="Times New Roman"/>
                <w:bCs/>
                <w:sz w:val="20"/>
              </w:rPr>
              <w:t>1. Állandó kiállítások</w:t>
            </w:r>
          </w:p>
          <w:p w:rsidR="00A05658" w:rsidRPr="00B666A2" w:rsidRDefault="00A05658" w:rsidP="00253A04">
            <w:pPr>
              <w:pStyle w:val="Nincstrkz"/>
              <w:ind w:left="630" w:hanging="284"/>
              <w:rPr>
                <w:rFonts w:ascii="Times New Roman" w:hAnsi="Times New Roman"/>
                <w:i/>
                <w:sz w:val="20"/>
              </w:rPr>
            </w:pPr>
            <w:r w:rsidRPr="00B666A2">
              <w:rPr>
                <w:rFonts w:ascii="Times New Roman" w:hAnsi="Times New Roman"/>
                <w:i/>
                <w:sz w:val="20"/>
              </w:rPr>
              <w:t>1.1. Barokk kastélyenteriőrök (díszterem, szalon, dolgozószoba, hálószoba)</w:t>
            </w:r>
          </w:p>
          <w:p w:rsidR="00A05658" w:rsidRPr="00B666A2" w:rsidRDefault="00A05658" w:rsidP="00253A04">
            <w:pPr>
              <w:pStyle w:val="Nincstrkz"/>
              <w:ind w:left="630" w:hanging="284"/>
              <w:rPr>
                <w:rFonts w:ascii="Times New Roman" w:hAnsi="Times New Roman"/>
                <w:i/>
                <w:sz w:val="20"/>
              </w:rPr>
            </w:pPr>
            <w:r w:rsidRPr="00B666A2">
              <w:rPr>
                <w:rFonts w:ascii="Times New Roman" w:hAnsi="Times New Roman"/>
                <w:i/>
                <w:sz w:val="20"/>
              </w:rPr>
              <w:t>1.2. Főúri vadászat a kalocsai érseki uradalom hajósi kerületében</w:t>
            </w:r>
          </w:p>
          <w:p w:rsidR="00A05658" w:rsidRPr="00B666A2" w:rsidRDefault="00A05658" w:rsidP="00253A04">
            <w:pPr>
              <w:pStyle w:val="Nincstrkz"/>
              <w:ind w:left="630" w:hanging="284"/>
              <w:rPr>
                <w:rFonts w:ascii="Times New Roman" w:hAnsi="Times New Roman"/>
                <w:i/>
                <w:sz w:val="20"/>
              </w:rPr>
            </w:pPr>
            <w:r w:rsidRPr="00B666A2">
              <w:rPr>
                <w:rFonts w:ascii="Times New Roman" w:hAnsi="Times New Roman"/>
                <w:i/>
                <w:sz w:val="20"/>
              </w:rPr>
              <w:t>1.3. A hajósi szentbúcsú sokszínűsége</w:t>
            </w:r>
          </w:p>
          <w:p w:rsidR="00A05658" w:rsidRDefault="00A05658" w:rsidP="00253A04">
            <w:pPr>
              <w:pStyle w:val="Nincstrkz"/>
              <w:ind w:left="630" w:hanging="284"/>
              <w:rPr>
                <w:rFonts w:ascii="Times New Roman" w:hAnsi="Times New Roman"/>
                <w:i/>
                <w:sz w:val="20"/>
              </w:rPr>
            </w:pPr>
            <w:r w:rsidRPr="00B666A2">
              <w:rPr>
                <w:rFonts w:ascii="Times New Roman" w:hAnsi="Times New Roman"/>
                <w:i/>
                <w:sz w:val="20"/>
              </w:rPr>
              <w:t>1.4. Szőlőkultúra és borászat a Homokhátságon</w:t>
            </w:r>
          </w:p>
          <w:p w:rsidR="00A05658" w:rsidRPr="00D01FD4" w:rsidRDefault="00A05658" w:rsidP="00253A04">
            <w:pPr>
              <w:pStyle w:val="Nincstrkz"/>
              <w:ind w:left="630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167,1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</w:t>
            </w:r>
          </w:p>
        </w:tc>
        <w:tc>
          <w:tcPr>
            <w:tcW w:w="2201" w:type="dxa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Hajós (59)</w:t>
            </w:r>
          </w:p>
        </w:tc>
        <w:tc>
          <w:tcPr>
            <w:tcW w:w="5338" w:type="dxa"/>
            <w:vAlign w:val="center"/>
          </w:tcPr>
          <w:p w:rsidR="00A05658" w:rsidRPr="00A54209" w:rsidRDefault="00A05658" w:rsidP="00D01FD4">
            <w:pPr>
              <w:pStyle w:val="Nincstrkz"/>
              <w:rPr>
                <w:rFonts w:ascii="Times New Roman" w:hAnsi="Times New Roman"/>
                <w:sz w:val="20"/>
              </w:rPr>
            </w:pPr>
            <w:r w:rsidRPr="00A54209">
              <w:rPr>
                <w:rStyle w:val="Kiemels2"/>
                <w:rFonts w:ascii="Times New Roman" w:hAnsi="Times New Roman"/>
                <w:bCs/>
                <w:sz w:val="20"/>
              </w:rPr>
              <w:t>2. Időszaki tárlatok</w:t>
            </w:r>
          </w:p>
          <w:p w:rsidR="00A05658" w:rsidRPr="00A009B9" w:rsidRDefault="00A05658" w:rsidP="00D01FD4">
            <w:pPr>
              <w:pStyle w:val="Nincstrkz"/>
              <w:rPr>
                <w:rFonts w:ascii="Times New Roman" w:hAnsi="Times New Roman"/>
                <w:i/>
                <w:sz w:val="20"/>
              </w:rPr>
            </w:pPr>
            <w:r w:rsidRPr="00A009B9">
              <w:rPr>
                <w:rFonts w:ascii="Times New Roman" w:hAnsi="Times New Roman"/>
                <w:i/>
                <w:sz w:val="20"/>
              </w:rPr>
              <w:t>A Bács-Kiskun Megyei Önkormányzat és a Bács-Kiskun Megyei Múzeumi Szervezet a hajósi kastélyt jelölte ki időszaki kiállításai bemutatóhelyévé. Ezen a kiállítóhelyen alapvetően kétféle tematika mentén kerülnek tárlatok megrendezésre:</w:t>
            </w:r>
          </w:p>
          <w:p w:rsidR="00A05658" w:rsidRPr="00A009B9" w:rsidRDefault="00A05658" w:rsidP="00A009B9">
            <w:pPr>
              <w:pStyle w:val="Nincstrkz"/>
              <w:ind w:left="630" w:hanging="284"/>
              <w:rPr>
                <w:rFonts w:ascii="Times New Roman" w:hAnsi="Times New Roman"/>
                <w:i/>
                <w:sz w:val="20"/>
              </w:rPr>
            </w:pPr>
            <w:r w:rsidRPr="00A009B9">
              <w:rPr>
                <w:rFonts w:ascii="Times New Roman" w:hAnsi="Times New Roman"/>
                <w:i/>
                <w:sz w:val="20"/>
              </w:rPr>
              <w:t>2.1. A régióban élő művészek, illetve a megyében működő alkotótelepek tárlatai (Bács-Kiskun Megyei Önkormányzat Nemzetközi Zománcművészeti Alkotóműhelye, Nemzetközi Kerámia Stúdió, Veránka-szigeti Nemzetközi Képzőművészeti Alkotótelep stb.)</w:t>
            </w:r>
          </w:p>
          <w:p w:rsidR="00A05658" w:rsidRPr="00A009B9" w:rsidRDefault="00A05658" w:rsidP="00A009B9">
            <w:pPr>
              <w:pStyle w:val="Nincstrkz"/>
              <w:ind w:left="630" w:hanging="284"/>
              <w:rPr>
                <w:rFonts w:ascii="Times New Roman" w:hAnsi="Times New Roman"/>
                <w:i/>
                <w:sz w:val="20"/>
              </w:rPr>
            </w:pPr>
            <w:r w:rsidRPr="00A009B9">
              <w:rPr>
                <w:rFonts w:ascii="Times New Roman" w:hAnsi="Times New Roman"/>
                <w:i/>
                <w:sz w:val="20"/>
              </w:rPr>
              <w:t>2.2. A megye testvérmegyéinek, nemzetközi partnerszervezeteinek a bemutatkozó tárlatai –(Hargita megye (Erdély), Fehér megye (Erdély), Vajdaság (Szerbia), Vienne megye (Franciaország), Padova megye (Olaszország), Schwarzwald–Baar járás (Németország).</w:t>
            </w:r>
          </w:p>
          <w:p w:rsidR="00A05658" w:rsidRPr="00B666A2" w:rsidRDefault="00A05658" w:rsidP="001A52BB">
            <w:pPr>
              <w:pStyle w:val="Nincstrkz"/>
              <w:ind w:left="630" w:hanging="567"/>
              <w:rPr>
                <w:rFonts w:ascii="Times New Roman" w:hAnsi="Times New Roman"/>
                <w:sz w:val="20"/>
              </w:rPr>
            </w:pPr>
            <w:r w:rsidRPr="00B666A2">
              <w:rPr>
                <w:rStyle w:val="Kiemels2"/>
                <w:rFonts w:ascii="Times New Roman" w:hAnsi="Times New Roman"/>
                <w:bCs/>
                <w:sz w:val="20"/>
              </w:rPr>
              <w:t>3. Egyéb látnivalók</w:t>
            </w:r>
          </w:p>
          <w:p w:rsidR="00A05658" w:rsidRPr="00A009B9" w:rsidRDefault="00A05658" w:rsidP="00A009B9">
            <w:pPr>
              <w:pStyle w:val="Nincstrkz"/>
              <w:ind w:left="630" w:hanging="284"/>
              <w:rPr>
                <w:rFonts w:ascii="Times New Roman" w:hAnsi="Times New Roman"/>
                <w:i/>
                <w:sz w:val="20"/>
              </w:rPr>
            </w:pPr>
            <w:r w:rsidRPr="00A009B9">
              <w:rPr>
                <w:rFonts w:ascii="Times New Roman" w:hAnsi="Times New Roman"/>
                <w:i/>
                <w:sz w:val="20"/>
              </w:rPr>
              <w:t>3.1. „Titkos alagút” – a barokk kori melléképület alatt feltárt kút, és a hozzá vezető föld alatti folyosó</w:t>
            </w:r>
          </w:p>
          <w:p w:rsidR="00A05658" w:rsidRPr="00A009B9" w:rsidRDefault="00A05658" w:rsidP="00A009B9">
            <w:pPr>
              <w:pStyle w:val="Nincstrkz"/>
              <w:ind w:left="630" w:hanging="284"/>
              <w:rPr>
                <w:rFonts w:ascii="Times New Roman" w:hAnsi="Times New Roman"/>
                <w:i/>
                <w:sz w:val="20"/>
              </w:rPr>
            </w:pPr>
            <w:r w:rsidRPr="00A009B9">
              <w:rPr>
                <w:rFonts w:ascii="Times New Roman" w:hAnsi="Times New Roman"/>
                <w:i/>
                <w:sz w:val="20"/>
              </w:rPr>
              <w:t>3.2. Lépcsőház (műmárvány, stukkódíszítés, faragott kőkorlátok)</w:t>
            </w:r>
            <w:r w:rsidRPr="00A009B9">
              <w:rPr>
                <w:rStyle w:val="Kiemels"/>
                <w:rFonts w:ascii="Times New Roman" w:hAnsi="Times New Roman"/>
                <w:i w:val="0"/>
                <w:iCs/>
                <w:sz w:val="20"/>
              </w:rPr>
              <w:t xml:space="preserve"> </w:t>
            </w:r>
          </w:p>
          <w:p w:rsidR="00A05658" w:rsidRPr="00A009B9" w:rsidRDefault="00A05658" w:rsidP="00A009B9">
            <w:pPr>
              <w:pStyle w:val="Nincstrkz"/>
              <w:ind w:left="630" w:hanging="284"/>
              <w:rPr>
                <w:rFonts w:ascii="Times New Roman" w:hAnsi="Times New Roman"/>
                <w:i/>
                <w:sz w:val="20"/>
              </w:rPr>
            </w:pPr>
            <w:r w:rsidRPr="00A009B9">
              <w:rPr>
                <w:rFonts w:ascii="Times New Roman" w:hAnsi="Times New Roman"/>
                <w:i/>
                <w:sz w:val="20"/>
              </w:rPr>
              <w:t>3.3. A barokk kori kéményrendszer bemutatása (eredeti formájában maradt fenn)</w:t>
            </w:r>
          </w:p>
          <w:p w:rsidR="00A05658" w:rsidRPr="00A009B9" w:rsidRDefault="00A05658" w:rsidP="00A009B9">
            <w:pPr>
              <w:pStyle w:val="Nincstrkz"/>
              <w:ind w:left="630" w:hanging="284"/>
              <w:rPr>
                <w:rFonts w:ascii="Times New Roman" w:hAnsi="Times New Roman"/>
                <w:i/>
              </w:rPr>
            </w:pPr>
            <w:r w:rsidRPr="00A009B9">
              <w:rPr>
                <w:rFonts w:ascii="Times New Roman" w:hAnsi="Times New Roman"/>
                <w:i/>
                <w:sz w:val="20"/>
              </w:rPr>
              <w:t>3.4. Barokk kert</w:t>
            </w:r>
          </w:p>
          <w:p w:rsidR="00A05658" w:rsidRDefault="00A05658" w:rsidP="00D01FD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C53119">
              <w:rPr>
                <w:b/>
                <w:i/>
                <w:sz w:val="24"/>
              </w:rPr>
              <w:t>Nepomuki Szent János szobor</w:t>
            </w:r>
          </w:p>
          <w:p w:rsidR="00A05658" w:rsidRPr="00D139E1" w:rsidRDefault="00A05658" w:rsidP="00D139E1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D139E1">
              <w:rPr>
                <w:b/>
                <w:i/>
                <w:sz w:val="24"/>
              </w:rPr>
              <w:t xml:space="preserve">Egyesületek Háza </w:t>
            </w:r>
            <w:r w:rsidRPr="005E0DEC">
              <w:rPr>
                <w:i/>
                <w:sz w:val="20"/>
                <w:szCs w:val="20"/>
              </w:rPr>
              <w:t>(Ma imaház.)</w:t>
            </w:r>
          </w:p>
          <w:p w:rsidR="00A05658" w:rsidRPr="00D139E1" w:rsidRDefault="00A05658" w:rsidP="00D139E1">
            <w:pPr>
              <w:numPr>
                <w:ilvl w:val="0"/>
                <w:numId w:val="1"/>
              </w:numPr>
              <w:rPr>
                <w:u w:val="single"/>
              </w:rPr>
            </w:pPr>
            <w:r w:rsidRPr="00D139E1">
              <w:rPr>
                <w:b/>
                <w:i/>
                <w:sz w:val="24"/>
                <w:u w:val="single"/>
              </w:rPr>
              <w:t>Település büszkesége: két hatalmas platánfa, melyek alatt egy patak folyik</w:t>
            </w:r>
          </w:p>
        </w:tc>
        <w:tc>
          <w:tcPr>
            <w:tcW w:w="1039" w:type="dxa"/>
            <w:vAlign w:val="center"/>
          </w:tcPr>
          <w:p w:rsidR="00A05658" w:rsidRDefault="00A05658" w:rsidP="00D01FD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167,1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Jánoshalma (59)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2D27A0" w:rsidRDefault="00A05658" w:rsidP="004B13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2D27A0">
              <w:rPr>
                <w:b/>
                <w:i/>
                <w:sz w:val="24"/>
              </w:rPr>
              <w:t xml:space="preserve">Orczy-kastély </w:t>
            </w:r>
            <w:r w:rsidRPr="00211902">
              <w:rPr>
                <w:i/>
                <w:sz w:val="20"/>
                <w:szCs w:val="20"/>
              </w:rPr>
              <w:t>(Jelenleg lakóépület.)</w:t>
            </w:r>
          </w:p>
          <w:p w:rsidR="00A05658" w:rsidRPr="0057022D" w:rsidRDefault="00A05658" w:rsidP="004B13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Felső-bácskai hercegtemplom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B81B58">
              <w:rPr>
                <w:i/>
                <w:sz w:val="20"/>
              </w:rPr>
              <w:t>(Béke tér 1.?)</w:t>
            </w:r>
          </w:p>
          <w:p w:rsidR="00A05658" w:rsidRPr="002D27A0" w:rsidRDefault="00A05658" w:rsidP="009F33F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2D27A0">
              <w:rPr>
                <w:b/>
                <w:i/>
                <w:sz w:val="24"/>
              </w:rPr>
              <w:t>R.k. templom</w:t>
            </w:r>
          </w:p>
          <w:p w:rsidR="00A05658" w:rsidRPr="0057022D" w:rsidRDefault="00A05658" w:rsidP="007B4831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Kápolna és kovácsoltvas- öntöttvas kereszt</w:t>
            </w:r>
          </w:p>
          <w:p w:rsidR="00A05658" w:rsidRDefault="00A05658" w:rsidP="009F33F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2D27A0">
              <w:rPr>
                <w:b/>
                <w:i/>
                <w:sz w:val="24"/>
              </w:rPr>
              <w:t>Zsidó templom</w:t>
            </w:r>
          </w:p>
          <w:p w:rsidR="00A05658" w:rsidRPr="00211902" w:rsidRDefault="00A05658" w:rsidP="009F33F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211902">
              <w:rPr>
                <w:rStyle w:val="field-content"/>
                <w:b/>
                <w:i/>
                <w:sz w:val="24"/>
              </w:rPr>
              <w:t>Helytörténeti gyűjtemény</w:t>
            </w:r>
          </w:p>
          <w:p w:rsidR="00A05658" w:rsidRPr="0057022D" w:rsidRDefault="00A05658" w:rsidP="004B13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Doktor-telepi szélmalom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166153">
              <w:rPr>
                <w:i/>
                <w:sz w:val="20"/>
              </w:rPr>
              <w:t>(Bajai u. 75.</w:t>
            </w:r>
            <w:r>
              <w:rPr>
                <w:i/>
                <w:sz w:val="20"/>
              </w:rPr>
              <w:t>, felújították</w:t>
            </w:r>
            <w:r w:rsidRPr="00166153">
              <w:rPr>
                <w:i/>
                <w:sz w:val="20"/>
              </w:rPr>
              <w:t>)</w:t>
            </w:r>
          </w:p>
          <w:p w:rsidR="00A05658" w:rsidRDefault="00A05658" w:rsidP="00357930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57022D">
              <w:rPr>
                <w:b/>
                <w:i/>
                <w:sz w:val="24"/>
                <w:u w:val="single"/>
              </w:rPr>
              <w:t>Felső-Bácskai Műmalom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166153">
              <w:rPr>
                <w:i/>
                <w:sz w:val="20"/>
              </w:rPr>
              <w:t>(Bem József u. 5., szerintem ez még használva van)</w:t>
            </w:r>
          </w:p>
          <w:p w:rsidR="00A05658" w:rsidRDefault="00A05658" w:rsidP="00357930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357930">
              <w:rPr>
                <w:b/>
                <w:i/>
                <w:sz w:val="24"/>
              </w:rPr>
              <w:t>Halastó</w:t>
            </w:r>
          </w:p>
          <w:p w:rsidR="00A05658" w:rsidRPr="00357930" w:rsidRDefault="00A05658" w:rsidP="00931F50">
            <w:pPr>
              <w:numPr>
                <w:ilvl w:val="0"/>
                <w:numId w:val="42"/>
              </w:numPr>
              <w:rPr>
                <w:b/>
                <w:i/>
                <w:sz w:val="24"/>
              </w:rPr>
            </w:pPr>
            <w:r w:rsidRPr="00357930">
              <w:rPr>
                <w:b/>
                <w:i/>
                <w:sz w:val="24"/>
              </w:rPr>
              <w:t>Három tavasz ivókút</w:t>
            </w:r>
          </w:p>
          <w:p w:rsidR="00A05658" w:rsidRPr="00357930" w:rsidRDefault="00A05658" w:rsidP="00931F50">
            <w:pPr>
              <w:numPr>
                <w:ilvl w:val="0"/>
                <w:numId w:val="42"/>
              </w:numPr>
              <w:rPr>
                <w:b/>
                <w:i/>
                <w:sz w:val="24"/>
              </w:rPr>
            </w:pPr>
            <w:r w:rsidRPr="00357930">
              <w:rPr>
                <w:b/>
                <w:i/>
                <w:sz w:val="24"/>
              </w:rPr>
              <w:t>Hunyadi-szobor</w:t>
            </w:r>
          </w:p>
          <w:p w:rsidR="00A05658" w:rsidRPr="00357930" w:rsidRDefault="00A05658" w:rsidP="00931F50">
            <w:pPr>
              <w:numPr>
                <w:ilvl w:val="0"/>
                <w:numId w:val="42"/>
              </w:numPr>
              <w:rPr>
                <w:b/>
                <w:i/>
                <w:sz w:val="24"/>
              </w:rPr>
            </w:pPr>
            <w:r w:rsidRPr="00357930">
              <w:rPr>
                <w:b/>
                <w:i/>
                <w:sz w:val="24"/>
              </w:rPr>
              <w:t>Magyar hősi emlékmű</w:t>
            </w:r>
          </w:p>
          <w:p w:rsidR="00A05658" w:rsidRPr="00357930" w:rsidRDefault="00A05658" w:rsidP="00931F50">
            <w:pPr>
              <w:numPr>
                <w:ilvl w:val="0"/>
                <w:numId w:val="42"/>
              </w:numPr>
              <w:rPr>
                <w:b/>
                <w:i/>
                <w:sz w:val="24"/>
              </w:rPr>
            </w:pPr>
            <w:r w:rsidRPr="00357930">
              <w:rPr>
                <w:b/>
                <w:i/>
                <w:sz w:val="24"/>
              </w:rPr>
              <w:t>Öregmajori erdő</w:t>
            </w:r>
          </w:p>
          <w:p w:rsidR="00A05658" w:rsidRPr="00357930" w:rsidRDefault="00A05658" w:rsidP="00931F50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357930">
              <w:rPr>
                <w:b/>
                <w:i/>
                <w:sz w:val="24"/>
              </w:rPr>
              <w:t>Ősborókás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188,2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</w:t>
            </w:r>
          </w:p>
        </w:tc>
        <w:tc>
          <w:tcPr>
            <w:tcW w:w="2201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Kiserdő (60)</w:t>
            </w:r>
          </w:p>
        </w:tc>
        <w:tc>
          <w:tcPr>
            <w:tcW w:w="5338" w:type="dxa"/>
            <w:vAlign w:val="center"/>
          </w:tcPr>
          <w:p w:rsidR="00A05658" w:rsidRPr="003A763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---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195,4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Kunfehértó (60) 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64414C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64414C">
              <w:rPr>
                <w:b/>
                <w:i/>
                <w:sz w:val="24"/>
              </w:rPr>
              <w:t>Kun-Fehér-tó</w:t>
            </w:r>
            <w:r w:rsidRPr="0064414C">
              <w:rPr>
                <w:i/>
                <w:sz w:val="24"/>
              </w:rPr>
              <w:t xml:space="preserve"> </w:t>
            </w:r>
            <w:r w:rsidRPr="0064414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Településtől kb. 2 km-re</w:t>
            </w:r>
            <w:r w:rsidRPr="0064414C">
              <w:rPr>
                <w:i/>
                <w:sz w:val="20"/>
                <w:szCs w:val="20"/>
              </w:rPr>
              <w:t>.)</w:t>
            </w:r>
          </w:p>
          <w:p w:rsidR="00A05658" w:rsidRPr="00133304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33304">
              <w:rPr>
                <w:b/>
                <w:i/>
                <w:sz w:val="24"/>
              </w:rPr>
              <w:t>Tófürdő, strand</w:t>
            </w:r>
          </w:p>
          <w:p w:rsidR="00A05658" w:rsidRPr="00770D10" w:rsidRDefault="00A05658" w:rsidP="00770D10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57022D">
              <w:rPr>
                <w:b/>
                <w:i/>
                <w:sz w:val="24"/>
                <w:u w:val="single"/>
              </w:rPr>
              <w:t>Holdrutás tölgyfa erdő</w:t>
            </w:r>
            <w:r w:rsidRPr="0064414C">
              <w:rPr>
                <w:i/>
                <w:sz w:val="24"/>
              </w:rPr>
              <w:t xml:space="preserve"> </w:t>
            </w:r>
            <w:r w:rsidRPr="0064414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 w:rsidRPr="0064414C">
              <w:rPr>
                <w:i/>
                <w:sz w:val="20"/>
                <w:szCs w:val="20"/>
              </w:rPr>
              <w:t xml:space="preserve"> terület a természet számtalan talányának egyike.  Európa közepén, ebben a leromlott állapotú egykori gyöngyvirágos tölgyesben</w:t>
            </w:r>
            <w:r>
              <w:rPr>
                <w:i/>
                <w:sz w:val="20"/>
                <w:szCs w:val="20"/>
              </w:rPr>
              <w:t xml:space="preserve"> él a</w:t>
            </w:r>
            <w:r w:rsidRPr="0064414C">
              <w:rPr>
                <w:i/>
                <w:sz w:val="20"/>
                <w:szCs w:val="20"/>
              </w:rPr>
              <w:t xml:space="preserve"> virginiai holdruta</w:t>
            </w:r>
            <w:r>
              <w:rPr>
                <w:i/>
                <w:sz w:val="20"/>
                <w:szCs w:val="20"/>
              </w:rPr>
              <w:t>,</w:t>
            </w:r>
            <w:r w:rsidRPr="0064414C">
              <w:rPr>
                <w:i/>
                <w:sz w:val="20"/>
                <w:szCs w:val="20"/>
              </w:rPr>
              <w:t xml:space="preserve"> és láthatóan jól érzi magát, mert az erdőn belül folyamatosan terjeszkedik</w:t>
            </w:r>
            <w:r>
              <w:rPr>
                <w:i/>
                <w:sz w:val="20"/>
                <w:szCs w:val="20"/>
              </w:rPr>
              <w:t>.</w:t>
            </w:r>
            <w:r w:rsidRPr="0064414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</w:t>
            </w:r>
            <w:r w:rsidRPr="0064414C">
              <w:rPr>
                <w:i/>
                <w:sz w:val="20"/>
                <w:szCs w:val="20"/>
              </w:rPr>
              <w:t xml:space="preserve">zer tő él már az erdőben. </w:t>
            </w:r>
            <w:r>
              <w:rPr>
                <w:i/>
                <w:sz w:val="20"/>
                <w:szCs w:val="20"/>
              </w:rPr>
              <w:t xml:space="preserve">Az </w:t>
            </w:r>
            <w:r w:rsidRPr="0064414C">
              <w:rPr>
                <w:i/>
                <w:sz w:val="20"/>
                <w:szCs w:val="20"/>
              </w:rPr>
              <w:t>őspáfrányokhoz közel álló harasztféle az amerikai földrészen gyakori, Eurázsiában igen ritka,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4414C">
              <w:rPr>
                <w:i/>
                <w:sz w:val="20"/>
                <w:szCs w:val="20"/>
              </w:rPr>
              <w:t>Magyarországon pedig csak itt található.)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199,8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8E42C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</w:t>
            </w:r>
          </w:p>
        </w:tc>
        <w:tc>
          <w:tcPr>
            <w:tcW w:w="2201" w:type="dxa"/>
            <w:vAlign w:val="center"/>
          </w:tcPr>
          <w:p w:rsidR="00A05658" w:rsidRDefault="00A05658" w:rsidP="008E42C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Kunfehértó (60) </w:t>
            </w:r>
          </w:p>
        </w:tc>
        <w:tc>
          <w:tcPr>
            <w:tcW w:w="5338" w:type="dxa"/>
            <w:vAlign w:val="center"/>
          </w:tcPr>
          <w:p w:rsidR="00A05658" w:rsidRDefault="00A05658" w:rsidP="00770D10">
            <w:pPr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64414C">
              <w:rPr>
                <w:b/>
                <w:i/>
                <w:sz w:val="24"/>
              </w:rPr>
              <w:t>Almási-féle útmenti kereszt</w:t>
            </w:r>
            <w:r w:rsidRPr="0064414C">
              <w:rPr>
                <w:i/>
                <w:sz w:val="24"/>
              </w:rPr>
              <w:t xml:space="preserve"> </w:t>
            </w:r>
            <w:r w:rsidRPr="0064414C">
              <w:rPr>
                <w:i/>
                <w:sz w:val="20"/>
                <w:szCs w:val="20"/>
              </w:rPr>
              <w:t xml:space="preserve">(Kunfehértó-Kisszállás határában a régi Mélykúti útnál.) 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b/>
                <w:i/>
                <w:sz w:val="24"/>
              </w:rPr>
            </w:pPr>
            <w:r w:rsidRPr="004C5C57">
              <w:rPr>
                <w:b/>
                <w:i/>
                <w:sz w:val="24"/>
              </w:rPr>
              <w:t xml:space="preserve">Volt Mezőgazdasági Szakiskola 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i/>
                <w:sz w:val="20"/>
              </w:rPr>
            </w:pPr>
            <w:r w:rsidRPr="0057022D">
              <w:rPr>
                <w:b/>
                <w:i/>
                <w:sz w:val="24"/>
                <w:u w:val="single"/>
              </w:rPr>
              <w:t>Faültető lányka szobor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56711B">
              <w:rPr>
                <w:i/>
                <w:sz w:val="20"/>
              </w:rPr>
              <w:t>(Szabadság tér)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b/>
                <w:i/>
                <w:sz w:val="24"/>
              </w:rPr>
            </w:pPr>
            <w:r w:rsidRPr="004C5C57">
              <w:rPr>
                <w:b/>
                <w:i/>
                <w:sz w:val="24"/>
              </w:rPr>
              <w:t xml:space="preserve">Erdei </w:t>
            </w:r>
            <w:r>
              <w:rPr>
                <w:b/>
                <w:i/>
                <w:sz w:val="24"/>
              </w:rPr>
              <w:t>Ferenc szabadidőpark és emlékmű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</w:t>
            </w:r>
            <w:r w:rsidRPr="004C5C57">
              <w:rPr>
                <w:b/>
                <w:i/>
                <w:sz w:val="24"/>
              </w:rPr>
              <w:t xml:space="preserve">zabadság emlékmű 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b/>
                <w:i/>
                <w:sz w:val="24"/>
              </w:rPr>
            </w:pPr>
            <w:r w:rsidRPr="004C5C57">
              <w:rPr>
                <w:b/>
                <w:i/>
                <w:sz w:val="24"/>
              </w:rPr>
              <w:t xml:space="preserve">Földgáz bevezetése Kunfehértón emléktábla Szent József kápolna 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 xml:space="preserve">Patocskai-féle útmenti kereszt  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b/>
                <w:i/>
                <w:sz w:val="24"/>
              </w:rPr>
            </w:pPr>
            <w:r w:rsidRPr="004C5C57">
              <w:rPr>
                <w:b/>
                <w:i/>
                <w:sz w:val="24"/>
              </w:rPr>
              <w:t xml:space="preserve">Millenniumi Emlékoszlop 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b/>
                <w:i/>
                <w:sz w:val="24"/>
              </w:rPr>
            </w:pPr>
            <w:r w:rsidRPr="004C5C57">
              <w:rPr>
                <w:b/>
                <w:i/>
                <w:sz w:val="24"/>
              </w:rPr>
              <w:t xml:space="preserve">Millenniumi emléktábla 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i/>
                <w:sz w:val="20"/>
                <w:szCs w:val="20"/>
              </w:rPr>
            </w:pPr>
            <w:r w:rsidRPr="004C5C57">
              <w:rPr>
                <w:b/>
                <w:i/>
                <w:sz w:val="24"/>
              </w:rPr>
              <w:t>Kiskunhalas–Bácsalmás–Regőce-vasútvonal emléktábla</w:t>
            </w:r>
            <w:r w:rsidRPr="0064414C">
              <w:rPr>
                <w:i/>
                <w:sz w:val="24"/>
              </w:rPr>
              <w:t xml:space="preserve"> </w:t>
            </w:r>
            <w:r w:rsidRPr="004C5C57">
              <w:rPr>
                <w:i/>
                <w:sz w:val="20"/>
                <w:szCs w:val="20"/>
              </w:rPr>
              <w:t xml:space="preserve">(Vasútállomás, a 100 éves hév-vasútvonal emlékére.) </w:t>
            </w:r>
          </w:p>
          <w:p w:rsidR="00A05658" w:rsidRDefault="00A05658" w:rsidP="00770D10">
            <w:pPr>
              <w:numPr>
                <w:ilvl w:val="0"/>
                <w:numId w:val="23"/>
              </w:numPr>
              <w:rPr>
                <w:b/>
                <w:i/>
                <w:sz w:val="24"/>
              </w:rPr>
            </w:pPr>
            <w:r w:rsidRPr="004C5C57">
              <w:rPr>
                <w:b/>
                <w:i/>
                <w:sz w:val="24"/>
              </w:rPr>
              <w:t xml:space="preserve">Tájház  </w:t>
            </w:r>
          </w:p>
          <w:p w:rsidR="00A05658" w:rsidRPr="0057022D" w:rsidRDefault="00A05658" w:rsidP="00770D10">
            <w:pPr>
              <w:numPr>
                <w:ilvl w:val="0"/>
                <w:numId w:val="23"/>
              </w:numPr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>Szovjet páncélozott jármű roncsa</w:t>
            </w:r>
            <w:r w:rsidRPr="007A5013">
              <w:rPr>
                <w:b/>
                <w:i/>
                <w:sz w:val="24"/>
              </w:rPr>
              <w:t xml:space="preserve"> </w:t>
            </w:r>
            <w:r w:rsidRPr="007A5013">
              <w:rPr>
                <w:i/>
                <w:sz w:val="20"/>
                <w:szCs w:val="20"/>
              </w:rPr>
              <w:t>(A kunfehértói tábor területén.)</w:t>
            </w:r>
          </w:p>
        </w:tc>
        <w:tc>
          <w:tcPr>
            <w:tcW w:w="1039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199,8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Kiskunhalas (60)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E76B69" w:rsidRDefault="00A05658" w:rsidP="001577D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57022D">
              <w:rPr>
                <w:b/>
                <w:i/>
                <w:sz w:val="24"/>
                <w:u w:val="single"/>
              </w:rPr>
              <w:t>Sáfrik-féle szélmalom</w:t>
            </w:r>
            <w:r w:rsidRPr="00E76B69">
              <w:rPr>
                <w:b/>
                <w:i/>
                <w:sz w:val="24"/>
              </w:rPr>
              <w:t xml:space="preserve"> </w:t>
            </w:r>
            <w:r w:rsidRPr="00E76B69">
              <w:rPr>
                <w:i/>
                <w:sz w:val="20"/>
                <w:szCs w:val="20"/>
              </w:rPr>
              <w:t>(Ma is működőképes ipartörténeti építmény.)</w:t>
            </w:r>
            <w:r w:rsidRPr="00243AFC">
              <w:rPr>
                <w:i/>
                <w:sz w:val="20"/>
              </w:rPr>
              <w:t xml:space="preserve"> (Kölcsey u. 22., 300 Ft, bejelentkezés 77/423232, 30/8576077)</w:t>
            </w:r>
          </w:p>
          <w:p w:rsidR="00A05658" w:rsidRDefault="00A05658" w:rsidP="00330E13">
            <w:pPr>
              <w:numPr>
                <w:ilvl w:val="0"/>
                <w:numId w:val="23"/>
              </w:numPr>
              <w:rPr>
                <w:b/>
                <w:i/>
                <w:sz w:val="24"/>
              </w:rPr>
            </w:pPr>
            <w:r w:rsidRPr="00330E13">
              <w:rPr>
                <w:b/>
                <w:i/>
                <w:sz w:val="24"/>
              </w:rPr>
              <w:t xml:space="preserve">Tájház  </w:t>
            </w:r>
          </w:p>
          <w:p w:rsidR="00A05658" w:rsidRPr="00E76B69" w:rsidRDefault="00A05658" w:rsidP="00524D1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57022D">
              <w:rPr>
                <w:b/>
                <w:i/>
                <w:sz w:val="24"/>
                <w:u w:val="single"/>
              </w:rPr>
              <w:t>Halasi Csipkemúzeum</w:t>
            </w:r>
            <w:r w:rsidRPr="00E76B69">
              <w:rPr>
                <w:b/>
                <w:i/>
                <w:sz w:val="24"/>
              </w:rPr>
              <w:t xml:space="preserve"> </w:t>
            </w:r>
            <w:r w:rsidRPr="00E76B69">
              <w:rPr>
                <w:i/>
                <w:sz w:val="20"/>
                <w:szCs w:val="20"/>
              </w:rPr>
              <w:t>(A világelső brüsszeli csipke után a magyar csipkevarró asszonyok remekművei a legelismertebbek. A múzeumban élőben megtekinthető a csipkevarrás folyamata, valamint az üvegtárolókban kiállított szebbnél-szebb halasi csipke.</w:t>
            </w:r>
            <w:r>
              <w:rPr>
                <w:i/>
                <w:sz w:val="20"/>
                <w:szCs w:val="20"/>
              </w:rPr>
              <w:t>) (Kossuth L. u. 37/A, 9-12, 13-17 óra, 500 Ft)</w:t>
            </w:r>
          </w:p>
          <w:p w:rsidR="00A05658" w:rsidRPr="00E76B69" w:rsidRDefault="00A05658" w:rsidP="00524D1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76B69">
              <w:rPr>
                <w:b/>
                <w:i/>
                <w:sz w:val="24"/>
              </w:rPr>
              <w:t xml:space="preserve">Halas Galéria </w:t>
            </w:r>
            <w:r w:rsidRPr="00E76B69">
              <w:rPr>
                <w:b/>
                <w:i/>
                <w:sz w:val="24"/>
                <w:vertAlign w:val="superscript"/>
              </w:rPr>
              <w:t xml:space="preserve"> </w:t>
            </w:r>
          </w:p>
          <w:p w:rsidR="00A05658" w:rsidRPr="0057022D" w:rsidRDefault="00A05658" w:rsidP="00524D1B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 xml:space="preserve">Thorma János Múzeum </w:t>
            </w:r>
            <w:r w:rsidRPr="004F07C7">
              <w:rPr>
                <w:i/>
                <w:sz w:val="20"/>
              </w:rPr>
              <w:t>(H 8-16, K-SZO 9-17 óra, Köztársaság u. 2., 400 Ft)</w:t>
            </w:r>
            <w:r>
              <w:t xml:space="preserve"> </w:t>
            </w:r>
            <w:r w:rsidRPr="004F07C7">
              <w:rPr>
                <w:rStyle w:val="Kiemels2"/>
                <w:bCs/>
                <w:i/>
                <w:sz w:val="20"/>
              </w:rPr>
              <w:t>1. 1. TEREM</w:t>
            </w:r>
            <w:r w:rsidRPr="004F07C7">
              <w:rPr>
                <w:i/>
                <w:sz w:val="20"/>
              </w:rPr>
              <w:t xml:space="preserve"> Régészeti kiállítás</w:t>
            </w:r>
            <w:r w:rsidRPr="004F07C7">
              <w:rPr>
                <w:i/>
                <w:sz w:val="20"/>
              </w:rPr>
              <w:br/>
            </w:r>
            <w:r w:rsidRPr="004F07C7">
              <w:rPr>
                <w:rStyle w:val="Kiemels2"/>
                <w:bCs/>
                <w:i/>
                <w:sz w:val="20"/>
              </w:rPr>
              <w:t>2. 2. TEREM</w:t>
            </w:r>
            <w:r w:rsidRPr="004F07C7">
              <w:rPr>
                <w:i/>
                <w:sz w:val="20"/>
              </w:rPr>
              <w:t xml:space="preserve"> 17-18. szá</w:t>
            </w:r>
            <w:r>
              <w:rPr>
                <w:i/>
                <w:sz w:val="20"/>
              </w:rPr>
              <w:t>.</w:t>
            </w:r>
            <w:r w:rsidRPr="004F07C7">
              <w:rPr>
                <w:i/>
                <w:sz w:val="20"/>
              </w:rPr>
              <w:t xml:space="preserve"> helytörténet</w:t>
            </w:r>
            <w:r w:rsidRPr="004F07C7">
              <w:rPr>
                <w:i/>
                <w:sz w:val="20"/>
              </w:rPr>
              <w:br/>
            </w:r>
            <w:r w:rsidRPr="004F07C7">
              <w:rPr>
                <w:rStyle w:val="Kiemels2"/>
                <w:bCs/>
                <w:i/>
                <w:sz w:val="20"/>
              </w:rPr>
              <w:t>3. 3. TEREM</w:t>
            </w:r>
            <w:r w:rsidRPr="004F07C7">
              <w:rPr>
                <w:i/>
                <w:sz w:val="20"/>
              </w:rPr>
              <w:t xml:space="preserve"> 19. sz</w:t>
            </w:r>
            <w:r>
              <w:rPr>
                <w:i/>
                <w:sz w:val="20"/>
              </w:rPr>
              <w:t>.</w:t>
            </w:r>
            <w:r w:rsidRPr="004F07C7">
              <w:rPr>
                <w:i/>
                <w:sz w:val="20"/>
              </w:rPr>
              <w:t xml:space="preserve"> állattartás, kézművesség</w:t>
            </w:r>
            <w:r w:rsidRPr="004F07C7">
              <w:rPr>
                <w:i/>
                <w:sz w:val="20"/>
              </w:rPr>
              <w:br/>
            </w:r>
            <w:r w:rsidRPr="004F07C7">
              <w:rPr>
                <w:rStyle w:val="Kiemels2"/>
                <w:bCs/>
                <w:i/>
                <w:sz w:val="20"/>
              </w:rPr>
              <w:t>4. 4. TEREM</w:t>
            </w:r>
            <w:r w:rsidRPr="004F07C7">
              <w:rPr>
                <w:i/>
                <w:sz w:val="20"/>
              </w:rPr>
              <w:t xml:space="preserve"> 19. sz</w:t>
            </w:r>
            <w:r>
              <w:rPr>
                <w:i/>
                <w:sz w:val="20"/>
              </w:rPr>
              <w:t>.</w:t>
            </w:r>
            <w:r w:rsidRPr="004F07C7">
              <w:rPr>
                <w:i/>
                <w:sz w:val="20"/>
              </w:rPr>
              <w:t xml:space="preserve"> földművelés, helytörténet</w:t>
            </w:r>
            <w:r w:rsidRPr="004F07C7">
              <w:rPr>
                <w:i/>
                <w:sz w:val="20"/>
              </w:rPr>
              <w:br/>
            </w:r>
            <w:r w:rsidRPr="004F07C7">
              <w:rPr>
                <w:rStyle w:val="Kiemels2"/>
                <w:bCs/>
                <w:i/>
                <w:sz w:val="20"/>
              </w:rPr>
              <w:t>5. 5. TEREM</w:t>
            </w:r>
            <w:r w:rsidRPr="004F07C7">
              <w:rPr>
                <w:i/>
                <w:sz w:val="20"/>
              </w:rPr>
              <w:t xml:space="preserve"> 19. sz</w:t>
            </w:r>
            <w:r>
              <w:rPr>
                <w:i/>
                <w:sz w:val="20"/>
              </w:rPr>
              <w:t>.</w:t>
            </w:r>
            <w:r w:rsidRPr="004F07C7">
              <w:rPr>
                <w:i/>
                <w:sz w:val="20"/>
              </w:rPr>
              <w:t xml:space="preserve"> paraszti és polgári szoba, művelődés</w:t>
            </w:r>
            <w:r w:rsidRPr="004F07C7">
              <w:rPr>
                <w:i/>
                <w:sz w:val="20"/>
              </w:rPr>
              <w:br/>
            </w:r>
            <w:r w:rsidRPr="004F07C7">
              <w:rPr>
                <w:rStyle w:val="Kiemels2"/>
                <w:bCs/>
                <w:i/>
                <w:sz w:val="20"/>
              </w:rPr>
              <w:t>6. MINI GALÉRIA</w:t>
            </w:r>
            <w:r w:rsidRPr="004F07C7">
              <w:rPr>
                <w:i/>
                <w:sz w:val="20"/>
              </w:rPr>
              <w:t xml:space="preserve"> Időszaki kiállítás</w:t>
            </w:r>
            <w:r w:rsidRPr="004F07C7">
              <w:rPr>
                <w:i/>
                <w:sz w:val="20"/>
              </w:rPr>
              <w:br/>
            </w:r>
            <w:r w:rsidRPr="004F07C7">
              <w:rPr>
                <w:rStyle w:val="Kiemels2"/>
                <w:bCs/>
                <w:i/>
                <w:sz w:val="20"/>
              </w:rPr>
              <w:t>7. THORMA GALÉRIA</w:t>
            </w:r>
            <w:r w:rsidRPr="004F07C7">
              <w:rPr>
                <w:i/>
                <w:sz w:val="20"/>
              </w:rPr>
              <w:t xml:space="preserve"> Thorma János festményei</w:t>
            </w:r>
            <w:r w:rsidRPr="004F07C7">
              <w:rPr>
                <w:i/>
                <w:sz w:val="20"/>
              </w:rPr>
              <w:br/>
            </w:r>
            <w:r w:rsidRPr="004F07C7">
              <w:rPr>
                <w:rStyle w:val="Kiemels2"/>
                <w:bCs/>
                <w:i/>
                <w:sz w:val="20"/>
              </w:rPr>
              <w:t>8-9. LÁTVÁNYRAKTÁR</w:t>
            </w:r>
            <w:r w:rsidRPr="004F07C7">
              <w:rPr>
                <w:i/>
                <w:sz w:val="20"/>
              </w:rPr>
              <w:t xml:space="preserve"> Kerámia és bútor gyűjtemény</w:t>
            </w:r>
            <w:r w:rsidRPr="004F07C7">
              <w:rPr>
                <w:i/>
                <w:sz w:val="20"/>
              </w:rPr>
              <w:br/>
            </w:r>
            <w:r w:rsidRPr="004F07C7">
              <w:rPr>
                <w:rStyle w:val="Kiemels2"/>
                <w:bCs/>
                <w:i/>
                <w:sz w:val="20"/>
              </w:rPr>
              <w:t>10. FOLYOSÓ GALÉRIA</w:t>
            </w:r>
            <w:r w:rsidRPr="004F07C7">
              <w:rPr>
                <w:i/>
                <w:sz w:val="20"/>
              </w:rPr>
              <w:t xml:space="preserve"> Magyarországi pénzek. Kiskunhalasi érmek, jelvények</w:t>
            </w:r>
          </w:p>
          <w:p w:rsidR="00A05658" w:rsidRPr="00860297" w:rsidRDefault="00A05658" w:rsidP="008E42C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57022D">
              <w:rPr>
                <w:b/>
                <w:i/>
                <w:sz w:val="24"/>
                <w:u w:val="single"/>
              </w:rPr>
              <w:t>Végh-kúria</w:t>
            </w:r>
            <w:r w:rsidRPr="00E76B69">
              <w:rPr>
                <w:b/>
                <w:i/>
                <w:sz w:val="24"/>
              </w:rPr>
              <w:t xml:space="preserve"> </w:t>
            </w:r>
            <w:r w:rsidRPr="008E42CD">
              <w:rPr>
                <w:i/>
                <w:sz w:val="24"/>
              </w:rPr>
              <w:t>(</w:t>
            </w:r>
            <w:r w:rsidRPr="008E42CD">
              <w:rPr>
                <w:i/>
                <w:sz w:val="19"/>
                <w:szCs w:val="19"/>
              </w:rPr>
              <w:t>Az 1980-as évek elején teljes felújításon esett át. Diószegi Balázs és Berki Viola festőművészek állandó kiállításai találhatók itt) (Berki Galéria Kossuth u. 21., itt vannak a festőművészek anyagai , a Végh-kúriában csak a Diószegi van, Bajcsy-Zs. u. 5., CS-SZO 14-18 óra, de nem egyértelmű, máshol azt írják, itt van kettőjük anyaga)</w:t>
            </w:r>
          </w:p>
          <w:p w:rsidR="00A05658" w:rsidRDefault="00A05658" w:rsidP="00860297">
            <w:pPr>
              <w:numPr>
                <w:ilvl w:val="0"/>
                <w:numId w:val="23"/>
              </w:numPr>
              <w:rPr>
                <w:b/>
                <w:i/>
                <w:sz w:val="24"/>
              </w:rPr>
            </w:pPr>
            <w:r w:rsidRPr="00330E13">
              <w:rPr>
                <w:b/>
                <w:i/>
                <w:sz w:val="24"/>
              </w:rPr>
              <w:t xml:space="preserve">Árpád-kori falu jeloszlopa </w:t>
            </w:r>
          </w:p>
          <w:p w:rsidR="00A05658" w:rsidRPr="00860297" w:rsidRDefault="00A05658" w:rsidP="0086029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57022D">
              <w:rPr>
                <w:rStyle w:val="field-content"/>
                <w:b/>
                <w:i/>
                <w:sz w:val="24"/>
                <w:u w:val="single"/>
              </w:rPr>
              <w:t>Emitel Telegaléria</w:t>
            </w:r>
            <w:r w:rsidRPr="00330E13">
              <w:rPr>
                <w:rStyle w:val="field-content"/>
                <w:b/>
                <w:i/>
                <w:sz w:val="24"/>
              </w:rPr>
              <w:t xml:space="preserve"> </w:t>
            </w:r>
            <w:r w:rsidRPr="00C96184">
              <w:rPr>
                <w:rStyle w:val="field-content"/>
                <w:i/>
                <w:sz w:val="20"/>
                <w:szCs w:val="20"/>
              </w:rPr>
              <w:t>(</w:t>
            </w:r>
            <w:r>
              <w:rPr>
                <w:rStyle w:val="field-content"/>
                <w:i/>
                <w:sz w:val="20"/>
                <w:szCs w:val="20"/>
              </w:rPr>
              <w:t>T</w:t>
            </w:r>
            <w:r w:rsidRPr="00C96184">
              <w:rPr>
                <w:i/>
                <w:sz w:val="20"/>
                <w:szCs w:val="20"/>
              </w:rPr>
              <w:t>ávközlési berendezések, amelyek erről a területről származnak.)</w:t>
            </w:r>
            <w:r>
              <w:rPr>
                <w:i/>
                <w:sz w:val="20"/>
                <w:szCs w:val="20"/>
              </w:rPr>
              <w:t>(Mátyás tér 9., díjtalan, bejelentkezés 30/2421690)</w:t>
            </w:r>
          </w:p>
          <w:p w:rsidR="00A05658" w:rsidRPr="0057022D" w:rsidRDefault="00A05658" w:rsidP="0086029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57022D">
              <w:rPr>
                <w:b/>
                <w:i/>
                <w:sz w:val="24"/>
                <w:u w:val="single"/>
              </w:rPr>
              <w:t xml:space="preserve">Búsuló kuruc szobra  </w:t>
            </w:r>
            <w:r w:rsidRPr="004F07C7">
              <w:rPr>
                <w:i/>
                <w:sz w:val="20"/>
              </w:rPr>
              <w:t>(Kossuth u.)</w:t>
            </w:r>
          </w:p>
          <w:p w:rsidR="00A05658" w:rsidRPr="00330E13" w:rsidRDefault="00A05658" w:rsidP="0086029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330E13">
              <w:rPr>
                <w:b/>
                <w:i/>
                <w:sz w:val="24"/>
              </w:rPr>
              <w:t xml:space="preserve">Kiskunhalasi Gyógyfürdő  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211,2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F76C5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F76C54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F76C54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F76C54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</w:t>
            </w:r>
          </w:p>
        </w:tc>
        <w:tc>
          <w:tcPr>
            <w:tcW w:w="2201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Kiskunmajsa (61)</w:t>
            </w:r>
          </w:p>
        </w:tc>
        <w:tc>
          <w:tcPr>
            <w:tcW w:w="5338" w:type="dxa"/>
            <w:vAlign w:val="center"/>
          </w:tcPr>
          <w:p w:rsidR="00A05658" w:rsidRPr="00664BB5" w:rsidRDefault="00A05658" w:rsidP="00E94C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664BB5">
              <w:rPr>
                <w:b/>
                <w:i/>
                <w:sz w:val="24"/>
              </w:rPr>
              <w:t>Gyógyfürdő- és Élményfürdő</w:t>
            </w:r>
          </w:p>
          <w:p w:rsidR="00A05658" w:rsidRPr="00664BB5" w:rsidRDefault="00A05658" w:rsidP="00E94C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664BB5">
              <w:rPr>
                <w:b/>
                <w:i/>
                <w:sz w:val="24"/>
              </w:rPr>
              <w:t>R</w:t>
            </w:r>
            <w:r>
              <w:rPr>
                <w:b/>
                <w:i/>
                <w:sz w:val="24"/>
              </w:rPr>
              <w:t>.</w:t>
            </w:r>
            <w:r w:rsidRPr="00664BB5">
              <w:rPr>
                <w:b/>
                <w:i/>
                <w:sz w:val="24"/>
              </w:rPr>
              <w:t xml:space="preserve"> kat</w:t>
            </w:r>
            <w:r>
              <w:rPr>
                <w:b/>
                <w:i/>
                <w:sz w:val="24"/>
              </w:rPr>
              <w:t>.</w:t>
            </w:r>
            <w:r w:rsidRPr="00664BB5">
              <w:rPr>
                <w:b/>
                <w:i/>
                <w:sz w:val="24"/>
              </w:rPr>
              <w:t xml:space="preserve"> templom</w:t>
            </w:r>
          </w:p>
          <w:p w:rsidR="00A05658" w:rsidRPr="00664BB5" w:rsidRDefault="00A05658" w:rsidP="00E94C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664BB5">
              <w:rPr>
                <w:b/>
                <w:i/>
                <w:sz w:val="24"/>
              </w:rPr>
              <w:t>Tájház</w:t>
            </w:r>
          </w:p>
          <w:p w:rsidR="00A05658" w:rsidRPr="00664BB5" w:rsidRDefault="00A05658" w:rsidP="00E94C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664BB5">
              <w:rPr>
                <w:b/>
                <w:i/>
                <w:sz w:val="24"/>
              </w:rPr>
              <w:t>Konecsni György Helytörténeti Múzeum</w:t>
            </w:r>
          </w:p>
          <w:p w:rsidR="00A05658" w:rsidRPr="00970400" w:rsidRDefault="00DC71A4" w:rsidP="00E94C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hyperlink r:id="rId8" w:tooltip="Kecskeméti Kisvasút" w:history="1">
              <w:r w:rsidR="00A05658" w:rsidRPr="00970400">
                <w:rPr>
                  <w:b/>
                  <w:i/>
                  <w:sz w:val="24"/>
                  <w:u w:val="single"/>
                </w:rPr>
                <w:t>Kecskeméti Kisvasút</w:t>
              </w:r>
            </w:hyperlink>
            <w:r w:rsidR="00A05658">
              <w:rPr>
                <w:b/>
                <w:i/>
                <w:sz w:val="24"/>
                <w:u w:val="single"/>
              </w:rPr>
              <w:t xml:space="preserve"> </w:t>
            </w:r>
            <w:r w:rsidR="00A05658" w:rsidRPr="004F07C7">
              <w:rPr>
                <w:i/>
                <w:sz w:val="20"/>
              </w:rPr>
              <w:t>(nem működik)</w:t>
            </w:r>
          </w:p>
          <w:p w:rsidR="00A05658" w:rsidRPr="00970400" w:rsidRDefault="00A05658" w:rsidP="00E94C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'56-os Múzeum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704CC2">
              <w:rPr>
                <w:i/>
                <w:sz w:val="20"/>
              </w:rPr>
              <w:t>(Maris puszta 244, H-SZO 9-17, V 13-17 óra)</w:t>
            </w:r>
            <w:r>
              <w:t xml:space="preserve"> </w:t>
            </w:r>
            <w:r w:rsidRPr="00704CC2">
              <w:rPr>
                <w:i/>
                <w:sz w:val="20"/>
              </w:rPr>
              <w:t>A múzeum - a várostól mintegy 4 kilométerre -, a Szegedre vezető főút mellett, az egykori népiskola épületében kapott helyett.</w:t>
            </w:r>
          </w:p>
          <w:p w:rsidR="00A05658" w:rsidRPr="00664BB5" w:rsidRDefault="00A05658" w:rsidP="00E94C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970400">
              <w:rPr>
                <w:b/>
                <w:i/>
                <w:sz w:val="24"/>
                <w:u w:val="single"/>
              </w:rPr>
              <w:t>'56-os kápolna</w:t>
            </w:r>
            <w:r w:rsidRPr="00664BB5">
              <w:rPr>
                <w:b/>
                <w:i/>
                <w:sz w:val="24"/>
              </w:rPr>
              <w:t xml:space="preserve"> </w:t>
            </w:r>
            <w:r w:rsidRPr="00704CC2">
              <w:rPr>
                <w:i/>
                <w:sz w:val="20"/>
              </w:rPr>
              <w:t>Az '56-os múzeummal átellenben kápolna épült 1956 valamennyi áldozatának emlékére, akiknek neveit márványtáblákon őrzik</w:t>
            </w:r>
          </w:p>
          <w:p w:rsidR="00A05658" w:rsidRPr="00664BB5" w:rsidRDefault="00A05658" w:rsidP="00E94C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664BB5">
              <w:rPr>
                <w:b/>
                <w:i/>
                <w:sz w:val="24"/>
              </w:rPr>
              <w:t>Ifjúsági Tábor</w:t>
            </w:r>
          </w:p>
          <w:p w:rsidR="00A05658" w:rsidRPr="00664BB5" w:rsidRDefault="00A05658" w:rsidP="00E94CD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970400">
              <w:rPr>
                <w:b/>
                <w:i/>
                <w:sz w:val="24"/>
                <w:u w:val="single"/>
              </w:rPr>
              <w:t>Tartós szegfű</w:t>
            </w:r>
            <w:r w:rsidRPr="00664BB5">
              <w:rPr>
                <w:b/>
                <w:i/>
                <w:sz w:val="24"/>
              </w:rPr>
              <w:t xml:space="preserve"> </w:t>
            </w:r>
            <w:r w:rsidRPr="00DB1447">
              <w:rPr>
                <w:i/>
                <w:sz w:val="20"/>
                <w:szCs w:val="20"/>
              </w:rPr>
              <w:t>(Rózsaszín virágú, nyúlánk vadvirág, igazi hungarikum.)</w:t>
            </w:r>
          </w:p>
          <w:p w:rsidR="00A05658" w:rsidRPr="003A763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64BB5">
              <w:rPr>
                <w:rStyle w:val="field-content"/>
                <w:b/>
                <w:i/>
                <w:sz w:val="24"/>
              </w:rPr>
              <w:t>Kiskunmajsai Marisi-víztározó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233,5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Majsafürdő (61)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Kiskunmajsa külterülete </w:t>
            </w:r>
            <w:r w:rsidRPr="00DB144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Itt: É</w:t>
            </w:r>
            <w:r w:rsidRPr="00DB1447">
              <w:rPr>
                <w:i/>
                <w:sz w:val="20"/>
                <w:szCs w:val="20"/>
              </w:rPr>
              <w:t>lményfürdő.)</w:t>
            </w:r>
            <w:r>
              <w:rPr>
                <w:i/>
                <w:sz w:val="20"/>
                <w:szCs w:val="20"/>
              </w:rPr>
              <w:t xml:space="preserve"> (9-19 óra, Kőkút 26., 1900Ft)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235,8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27.</w:t>
            </w:r>
          </w:p>
        </w:tc>
        <w:tc>
          <w:tcPr>
            <w:tcW w:w="2201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Jászszentlászló (61)</w:t>
            </w:r>
          </w:p>
        </w:tc>
        <w:tc>
          <w:tcPr>
            <w:tcW w:w="5338" w:type="dxa"/>
            <w:vAlign w:val="center"/>
          </w:tcPr>
          <w:p w:rsidR="00A05658" w:rsidRPr="00E24932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24932">
              <w:rPr>
                <w:b/>
                <w:i/>
                <w:sz w:val="24"/>
              </w:rPr>
              <w:t>Első világháborús emlékmű</w:t>
            </w:r>
          </w:p>
          <w:p w:rsidR="00A05658" w:rsidRPr="00E24932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24932">
              <w:rPr>
                <w:b/>
                <w:i/>
                <w:sz w:val="24"/>
              </w:rPr>
              <w:t>Második világháborús emlékmű</w:t>
            </w:r>
          </w:p>
          <w:p w:rsidR="00A05658" w:rsidRPr="00664BB5" w:rsidRDefault="00A05658" w:rsidP="00A63C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664BB5">
              <w:rPr>
                <w:b/>
                <w:i/>
                <w:sz w:val="24"/>
              </w:rPr>
              <w:t>R</w:t>
            </w:r>
            <w:r>
              <w:rPr>
                <w:b/>
                <w:i/>
                <w:sz w:val="24"/>
              </w:rPr>
              <w:t>.</w:t>
            </w:r>
            <w:r w:rsidRPr="00664BB5">
              <w:rPr>
                <w:b/>
                <w:i/>
                <w:sz w:val="24"/>
              </w:rPr>
              <w:t xml:space="preserve"> kat</w:t>
            </w:r>
            <w:r>
              <w:rPr>
                <w:b/>
                <w:i/>
                <w:sz w:val="24"/>
              </w:rPr>
              <w:t>.</w:t>
            </w:r>
            <w:r w:rsidRPr="00664BB5">
              <w:rPr>
                <w:b/>
                <w:i/>
                <w:sz w:val="24"/>
              </w:rPr>
              <w:t xml:space="preserve"> templom</w:t>
            </w:r>
          </w:p>
          <w:p w:rsidR="00A05658" w:rsidRPr="00E24932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24932">
              <w:rPr>
                <w:b/>
                <w:i/>
                <w:sz w:val="24"/>
              </w:rPr>
              <w:t>Kerektó</w:t>
            </w:r>
          </w:p>
          <w:p w:rsidR="00A05658" w:rsidRPr="00970400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Kút gyűjtemény</w:t>
            </w:r>
          </w:p>
          <w:p w:rsidR="00A05658" w:rsidRPr="00E24932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24932">
              <w:rPr>
                <w:b/>
                <w:i/>
                <w:sz w:val="24"/>
              </w:rPr>
              <w:t>Malom ABC</w:t>
            </w:r>
          </w:p>
          <w:p w:rsidR="00A05658" w:rsidRPr="00E24932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24932">
              <w:rPr>
                <w:b/>
                <w:i/>
                <w:sz w:val="24"/>
              </w:rPr>
              <w:t>Református templom</w:t>
            </w:r>
          </w:p>
          <w:p w:rsidR="00A05658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24932">
              <w:rPr>
                <w:b/>
                <w:i/>
                <w:sz w:val="24"/>
              </w:rPr>
              <w:t>Szent László emlékmű</w:t>
            </w:r>
          </w:p>
          <w:p w:rsidR="00A05658" w:rsidRPr="00970400" w:rsidRDefault="00A05658" w:rsidP="00A63C4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Szent László kútja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803999">
              <w:rPr>
                <w:i/>
                <w:sz w:val="20"/>
              </w:rPr>
              <w:t>(szoborpark)</w:t>
            </w:r>
          </w:p>
          <w:p w:rsidR="00A05658" w:rsidRPr="00E24932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24932">
              <w:rPr>
                <w:b/>
                <w:i/>
                <w:sz w:val="24"/>
              </w:rPr>
              <w:t>Szent László Általános Iskola</w:t>
            </w:r>
          </w:p>
          <w:p w:rsidR="00A05658" w:rsidRPr="00970400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Szélmalom</w:t>
            </w:r>
          </w:p>
          <w:p w:rsidR="00A05658" w:rsidRPr="00E24932" w:rsidRDefault="00A05658" w:rsidP="00E2493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24932">
              <w:rPr>
                <w:b/>
                <w:i/>
                <w:sz w:val="24"/>
              </w:rPr>
              <w:t>Testvértelepülések útjelzőtáblája</w:t>
            </w:r>
          </w:p>
          <w:p w:rsidR="00A05658" w:rsidRPr="00330694" w:rsidRDefault="00A05658" w:rsidP="00E24932">
            <w:pPr>
              <w:numPr>
                <w:ilvl w:val="0"/>
                <w:numId w:val="1"/>
              </w:numPr>
              <w:rPr>
                <w:sz w:val="24"/>
              </w:rPr>
            </w:pPr>
            <w:r w:rsidRPr="00E24932">
              <w:rPr>
                <w:b/>
                <w:i/>
                <w:sz w:val="24"/>
              </w:rPr>
              <w:t>Kőkereszt</w:t>
            </w:r>
          </w:p>
          <w:p w:rsidR="00A05658" w:rsidRPr="00330694" w:rsidRDefault="00A05658" w:rsidP="00E2493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330694">
              <w:rPr>
                <w:rStyle w:val="field-content"/>
                <w:b/>
                <w:i/>
                <w:sz w:val="24"/>
              </w:rPr>
              <w:t>Kalmár-erdő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242,3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Móricgát (60)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910434" w:rsidRDefault="00A05658" w:rsidP="009E5584">
            <w:pPr>
              <w:numPr>
                <w:ilvl w:val="0"/>
                <w:numId w:val="1"/>
              </w:numPr>
              <w:rPr>
                <w:rStyle w:val="Kiemels2"/>
                <w:i/>
                <w:sz w:val="24"/>
              </w:rPr>
            </w:pPr>
            <w:r w:rsidRPr="00910434">
              <w:rPr>
                <w:rStyle w:val="Kiemels2"/>
                <w:bCs/>
                <w:i/>
                <w:sz w:val="24"/>
              </w:rPr>
              <w:t>Ref. templom</w:t>
            </w:r>
          </w:p>
          <w:p w:rsidR="00A05658" w:rsidRPr="00910434" w:rsidRDefault="00A05658" w:rsidP="009E5584">
            <w:pPr>
              <w:numPr>
                <w:ilvl w:val="0"/>
                <w:numId w:val="1"/>
              </w:numPr>
              <w:rPr>
                <w:rStyle w:val="Kiemels2"/>
                <w:i/>
                <w:sz w:val="24"/>
              </w:rPr>
            </w:pPr>
            <w:r w:rsidRPr="00910434">
              <w:rPr>
                <w:rStyle w:val="Kiemels2"/>
                <w:bCs/>
                <w:i/>
                <w:sz w:val="24"/>
              </w:rPr>
              <w:t>Kun előkelő szobra</w:t>
            </w:r>
          </w:p>
          <w:p w:rsidR="00A05658" w:rsidRPr="00910434" w:rsidRDefault="00A05658" w:rsidP="009E5584">
            <w:pPr>
              <w:numPr>
                <w:ilvl w:val="0"/>
                <w:numId w:val="1"/>
              </w:numPr>
              <w:rPr>
                <w:rStyle w:val="Kiemels2"/>
                <w:i/>
                <w:sz w:val="24"/>
              </w:rPr>
            </w:pPr>
            <w:r w:rsidRPr="00910434">
              <w:rPr>
                <w:rStyle w:val="Kiemels2"/>
                <w:bCs/>
                <w:i/>
                <w:sz w:val="24"/>
              </w:rPr>
              <w:t>Erdei iskola</w:t>
            </w:r>
          </w:p>
          <w:p w:rsidR="00A05658" w:rsidRPr="003A763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910434">
              <w:rPr>
                <w:rStyle w:val="Kiemels2"/>
                <w:bCs/>
                <w:i/>
                <w:sz w:val="24"/>
              </w:rPr>
              <w:t>Kecskeméti Kisvasút</w:t>
            </w:r>
            <w:r>
              <w:rPr>
                <w:rStyle w:val="Kiemels2"/>
                <w:bCs/>
                <w:i/>
                <w:sz w:val="24"/>
              </w:rPr>
              <w:t xml:space="preserve"> állomása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252,9</w:t>
            </w:r>
          </w:p>
        </w:tc>
      </w:tr>
      <w:tr w:rsidR="00A05658" w:rsidTr="001246EB">
        <w:trPr>
          <w:trHeight w:val="2530"/>
        </w:trPr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29.</w:t>
            </w:r>
          </w:p>
        </w:tc>
        <w:tc>
          <w:tcPr>
            <w:tcW w:w="2201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Bugac (60)</w:t>
            </w:r>
          </w:p>
        </w:tc>
        <w:tc>
          <w:tcPr>
            <w:tcW w:w="5338" w:type="dxa"/>
            <w:vAlign w:val="center"/>
          </w:tcPr>
          <w:p w:rsidR="00A05658" w:rsidRPr="004017B7" w:rsidRDefault="00A05658" w:rsidP="009E5584">
            <w:pPr>
              <w:numPr>
                <w:ilvl w:val="0"/>
                <w:numId w:val="1"/>
              </w:numPr>
              <w:rPr>
                <w:rStyle w:val="Kiemels2"/>
                <w:i/>
                <w:sz w:val="24"/>
              </w:rPr>
            </w:pPr>
            <w:r w:rsidRPr="00910434">
              <w:rPr>
                <w:rStyle w:val="Kiemels2"/>
                <w:bCs/>
                <w:i/>
                <w:sz w:val="24"/>
              </w:rPr>
              <w:t>Kecskeméti Kisvasút</w:t>
            </w:r>
            <w:r>
              <w:rPr>
                <w:rStyle w:val="Kiemels2"/>
                <w:bCs/>
                <w:i/>
                <w:sz w:val="24"/>
              </w:rPr>
              <w:t xml:space="preserve"> állomása</w:t>
            </w:r>
          </w:p>
          <w:p w:rsidR="00A05658" w:rsidRPr="00BB4CD6" w:rsidRDefault="00A05658" w:rsidP="000B45CE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0B45CE">
              <w:rPr>
                <w:b/>
                <w:i/>
                <w:sz w:val="24"/>
              </w:rPr>
              <w:t xml:space="preserve">Alföld-fásítási gyűjtemény </w:t>
            </w:r>
            <w:r w:rsidRPr="00BB4CD6">
              <w:rPr>
                <w:i/>
                <w:sz w:val="20"/>
                <w:szCs w:val="20"/>
              </w:rPr>
              <w:t>(Az alföldi erdők élővilágát, az erdőművelés eszközeit, az erdőgazdálkodás tudósait mutatja be.)</w:t>
            </w:r>
          </w:p>
          <w:p w:rsidR="00A05658" w:rsidRDefault="00A05658" w:rsidP="008D42C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CD128D">
              <w:rPr>
                <w:b/>
                <w:i/>
                <w:sz w:val="24"/>
              </w:rPr>
              <w:t xml:space="preserve">Idegenforgalmi központ </w:t>
            </w:r>
            <w:r w:rsidRPr="00CD128D">
              <w:rPr>
                <w:i/>
                <w:sz w:val="20"/>
                <w:szCs w:val="20"/>
              </w:rPr>
              <w:t>(Kitérő.)</w:t>
            </w:r>
          </w:p>
          <w:p w:rsidR="00A05658" w:rsidRPr="00FD1BD9" w:rsidRDefault="00A05658" w:rsidP="008D42C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970400">
              <w:rPr>
                <w:b/>
                <w:i/>
                <w:sz w:val="24"/>
                <w:u w:val="single"/>
              </w:rPr>
              <w:t>Pásztormúzeum</w:t>
            </w:r>
            <w:r w:rsidRPr="00CD128D">
              <w:rPr>
                <w:b/>
                <w:i/>
                <w:sz w:val="24"/>
              </w:rPr>
              <w:t xml:space="preserve"> </w:t>
            </w:r>
            <w:r w:rsidRPr="00CD128D">
              <w:rPr>
                <w:i/>
                <w:sz w:val="20"/>
                <w:szCs w:val="20"/>
              </w:rPr>
              <w:t xml:space="preserve">(Szárazmalomra emlékeztető épület. Az épületben a puszta történetéről, a pásztorok életformájáról, eszközeiről, díszítőművészetéről látható kiállítás. A szabadtéri múzeum területén gulyások és juhászok szállásai, </w:t>
            </w:r>
            <w:r w:rsidRPr="00FD1BD9">
              <w:rPr>
                <w:i/>
                <w:sz w:val="20"/>
                <w:szCs w:val="20"/>
              </w:rPr>
              <w:t>cserényei láthatóak. 2-3 km kitérő!) (10-18 óra, jegyvásárlás Karikás csárdában, naponta 12.15-kor csikósbemutató, javasolt érkezési időpont 11-11:30)</w:t>
            </w:r>
          </w:p>
          <w:p w:rsidR="00A05658" w:rsidRPr="008D42C7" w:rsidRDefault="00A05658" w:rsidP="008D42C7">
            <w:pPr>
              <w:pStyle w:val="Listaszerbekezds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8D42C7">
              <w:rPr>
                <w:b/>
                <w:i/>
                <w:sz w:val="24"/>
              </w:rPr>
              <w:t xml:space="preserve">Buzsik-csőszház </w:t>
            </w:r>
            <w:r w:rsidRPr="008D42C7">
              <w:rPr>
                <w:i/>
                <w:sz w:val="20"/>
                <w:szCs w:val="20"/>
              </w:rPr>
              <w:t>(A Kiskunsági Nemzeti Park vendégháza.) (Nagybugac 10..)</w:t>
            </w:r>
          </w:p>
          <w:p w:rsidR="00A05658" w:rsidRPr="008D42C7" w:rsidRDefault="00A05658" w:rsidP="008D42C7">
            <w:pPr>
              <w:pStyle w:val="Listaszerbekezds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8D42C7">
              <w:rPr>
                <w:b/>
                <w:i/>
                <w:sz w:val="24"/>
              </w:rPr>
              <w:t>Bugaci csárda</w:t>
            </w:r>
            <w:r w:rsidRPr="00FD1BD9">
              <w:rPr>
                <w:b/>
                <w:sz w:val="24"/>
              </w:rPr>
              <w:t xml:space="preserve"> </w:t>
            </w:r>
            <w:r w:rsidRPr="008D42C7">
              <w:rPr>
                <w:i/>
                <w:sz w:val="20"/>
                <w:szCs w:val="20"/>
              </w:rPr>
              <w:t>(Nádtetős épület.)</w:t>
            </w:r>
          </w:p>
          <w:p w:rsidR="00A05658" w:rsidRPr="008D42C7" w:rsidRDefault="00A05658" w:rsidP="008D42C7">
            <w:pPr>
              <w:pStyle w:val="Listaszerbekezds"/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FD1BD9">
              <w:rPr>
                <w:b/>
                <w:i/>
                <w:sz w:val="24"/>
              </w:rPr>
              <w:t>Helytörténeti gyűjtemény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261,0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F76C5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29.</w:t>
            </w:r>
          </w:p>
        </w:tc>
        <w:tc>
          <w:tcPr>
            <w:tcW w:w="2201" w:type="dxa"/>
            <w:vAlign w:val="center"/>
          </w:tcPr>
          <w:p w:rsidR="00A05658" w:rsidRDefault="00A05658" w:rsidP="00F76C5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Bugac (60)</w:t>
            </w:r>
          </w:p>
        </w:tc>
        <w:tc>
          <w:tcPr>
            <w:tcW w:w="5338" w:type="dxa"/>
            <w:vAlign w:val="center"/>
          </w:tcPr>
          <w:p w:rsidR="00A05658" w:rsidRPr="0079627C" w:rsidRDefault="00A05658" w:rsidP="00FD1BD9">
            <w:pPr>
              <w:pStyle w:val="Listaszerbekezds"/>
              <w:numPr>
                <w:ilvl w:val="0"/>
                <w:numId w:val="44"/>
              </w:numPr>
              <w:rPr>
                <w:i/>
                <w:sz w:val="20"/>
                <w:szCs w:val="20"/>
              </w:rPr>
            </w:pPr>
            <w:r w:rsidRPr="00FD1BD9">
              <w:rPr>
                <w:b/>
                <w:i/>
                <w:sz w:val="24"/>
              </w:rPr>
              <w:t>Római katolikus (</w:t>
            </w:r>
            <w:r w:rsidRPr="0079627C">
              <w:rPr>
                <w:i/>
                <w:sz w:val="20"/>
                <w:szCs w:val="20"/>
              </w:rPr>
              <w:t>Szent Anna) templom.</w:t>
            </w:r>
          </w:p>
          <w:p w:rsidR="00A05658" w:rsidRPr="0079627C" w:rsidRDefault="00A05658" w:rsidP="00FD1BD9">
            <w:pPr>
              <w:pStyle w:val="Listaszerbekezds"/>
              <w:numPr>
                <w:ilvl w:val="0"/>
                <w:numId w:val="44"/>
              </w:numPr>
              <w:rPr>
                <w:i/>
                <w:sz w:val="20"/>
                <w:szCs w:val="20"/>
              </w:rPr>
            </w:pPr>
            <w:r w:rsidRPr="00C4515F">
              <w:rPr>
                <w:b/>
                <w:i/>
                <w:sz w:val="24"/>
              </w:rPr>
              <w:t>Lourdes-i barlang (</w:t>
            </w:r>
            <w:r w:rsidRPr="0079627C">
              <w:rPr>
                <w:i/>
                <w:sz w:val="20"/>
                <w:szCs w:val="20"/>
              </w:rPr>
              <w:t xml:space="preserve">Szabadság tér 4., </w:t>
            </w:r>
            <w:r>
              <w:rPr>
                <w:i/>
                <w:sz w:val="20"/>
                <w:szCs w:val="20"/>
              </w:rPr>
              <w:t>t</w:t>
            </w:r>
            <w:r w:rsidRPr="0079627C">
              <w:rPr>
                <w:i/>
                <w:sz w:val="20"/>
                <w:szCs w:val="20"/>
              </w:rPr>
              <w:t>empl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79627C">
              <w:rPr>
                <w:i/>
                <w:sz w:val="20"/>
                <w:szCs w:val="20"/>
              </w:rPr>
              <w:t>kert)</w:t>
            </w:r>
          </w:p>
          <w:p w:rsidR="00A05658" w:rsidRPr="00FD1BD9" w:rsidRDefault="00A05658" w:rsidP="00FD1BD9">
            <w:pPr>
              <w:pStyle w:val="Listaszerbekezds"/>
              <w:numPr>
                <w:ilvl w:val="0"/>
                <w:numId w:val="44"/>
              </w:numPr>
              <w:rPr>
                <w:b/>
                <w:i/>
                <w:sz w:val="24"/>
              </w:rPr>
            </w:pPr>
            <w:r w:rsidRPr="00FD1BD9">
              <w:rPr>
                <w:b/>
                <w:i/>
                <w:sz w:val="24"/>
              </w:rPr>
              <w:t>Ref. templom</w:t>
            </w:r>
          </w:p>
          <w:p w:rsidR="00A05658" w:rsidRPr="00FD1BD9" w:rsidRDefault="00A05658" w:rsidP="00FD1BD9">
            <w:pPr>
              <w:pStyle w:val="Listaszerbekezds"/>
              <w:numPr>
                <w:ilvl w:val="0"/>
                <w:numId w:val="44"/>
              </w:numPr>
              <w:rPr>
                <w:b/>
                <w:i/>
                <w:sz w:val="24"/>
              </w:rPr>
            </w:pPr>
            <w:r w:rsidRPr="00FD1BD9">
              <w:rPr>
                <w:b/>
                <w:i/>
                <w:sz w:val="24"/>
              </w:rPr>
              <w:t>Millenniumi emlékpark</w:t>
            </w:r>
          </w:p>
          <w:p w:rsidR="00A05658" w:rsidRPr="0079627C" w:rsidRDefault="00A05658" w:rsidP="00FD1BD9">
            <w:pPr>
              <w:pStyle w:val="Listaszerbekezds"/>
              <w:numPr>
                <w:ilvl w:val="0"/>
                <w:numId w:val="44"/>
              </w:numPr>
              <w:rPr>
                <w:i/>
                <w:sz w:val="20"/>
                <w:szCs w:val="20"/>
              </w:rPr>
            </w:pPr>
            <w:r w:rsidRPr="00FD1BD9">
              <w:rPr>
                <w:b/>
                <w:i/>
                <w:sz w:val="24"/>
              </w:rPr>
              <w:t xml:space="preserve">Fürdőmúzeum - Thermae Maiores </w:t>
            </w:r>
            <w:r w:rsidRPr="0079627C">
              <w:rPr>
                <w:i/>
                <w:sz w:val="20"/>
                <w:szCs w:val="20"/>
              </w:rPr>
              <w:t>(Ez szerintem Bp-n van)</w:t>
            </w:r>
          </w:p>
          <w:p w:rsidR="00A05658" w:rsidRPr="00FD1BD9" w:rsidRDefault="00A05658" w:rsidP="00FD1BD9">
            <w:pPr>
              <w:pStyle w:val="Listaszerbekezds"/>
              <w:numPr>
                <w:ilvl w:val="0"/>
                <w:numId w:val="44"/>
              </w:numPr>
              <w:rPr>
                <w:b/>
                <w:i/>
                <w:sz w:val="24"/>
              </w:rPr>
            </w:pPr>
            <w:r w:rsidRPr="00FD1BD9">
              <w:rPr>
                <w:b/>
                <w:i/>
                <w:sz w:val="24"/>
              </w:rPr>
              <w:t>Boróka tanösvény</w:t>
            </w:r>
          </w:p>
          <w:p w:rsidR="00A05658" w:rsidRPr="00FD1BD9" w:rsidRDefault="00A05658" w:rsidP="00FD1BD9">
            <w:pPr>
              <w:pStyle w:val="Listaszerbekezds"/>
              <w:numPr>
                <w:ilvl w:val="0"/>
                <w:numId w:val="44"/>
              </w:numPr>
              <w:rPr>
                <w:b/>
                <w:i/>
                <w:sz w:val="24"/>
              </w:rPr>
            </w:pPr>
            <w:r w:rsidRPr="00FD1BD9">
              <w:rPr>
                <w:b/>
                <w:i/>
                <w:sz w:val="24"/>
              </w:rPr>
              <w:t>Erdei tanösvény</w:t>
            </w:r>
          </w:p>
          <w:p w:rsidR="00A05658" w:rsidRPr="00FD1BD9" w:rsidRDefault="00A05658" w:rsidP="00FD1BD9">
            <w:pPr>
              <w:pStyle w:val="Listaszerbekezds"/>
              <w:numPr>
                <w:ilvl w:val="0"/>
                <w:numId w:val="44"/>
              </w:numPr>
              <w:rPr>
                <w:b/>
                <w:sz w:val="24"/>
              </w:rPr>
            </w:pPr>
            <w:r w:rsidRPr="00FD1BD9">
              <w:rPr>
                <w:b/>
                <w:i/>
                <w:sz w:val="24"/>
              </w:rPr>
              <w:t>Sáskajárás sétaút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261,0</w:t>
            </w:r>
          </w:p>
        </w:tc>
      </w:tr>
      <w:tr w:rsidR="00A05658" w:rsidTr="00CC03B7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Bugacpusztaháza (60)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766CA6">
              <w:rPr>
                <w:b/>
                <w:i/>
                <w:sz w:val="24"/>
              </w:rPr>
              <w:t>Szürke gulya</w:t>
            </w:r>
          </w:p>
          <w:p w:rsidR="00A05658" w:rsidRPr="00766CA6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Bugaci puszta látványa</w:t>
            </w:r>
          </w:p>
          <w:p w:rsidR="00A05658" w:rsidRPr="00766CA6" w:rsidRDefault="00A05658" w:rsidP="00EC43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766CA6">
              <w:rPr>
                <w:b/>
                <w:i/>
                <w:sz w:val="24"/>
              </w:rPr>
              <w:t>Kecskeméti Kisvasút</w:t>
            </w:r>
          </w:p>
          <w:p w:rsidR="00A05658" w:rsidRPr="00766CA6" w:rsidRDefault="00A05658" w:rsidP="00EC43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766CA6">
              <w:rPr>
                <w:b/>
                <w:i/>
                <w:sz w:val="24"/>
              </w:rPr>
              <w:t>IKSZT Község Háza</w:t>
            </w:r>
          </w:p>
          <w:p w:rsidR="00A05658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CD128D">
              <w:rPr>
                <w:b/>
                <w:i/>
                <w:sz w:val="24"/>
              </w:rPr>
              <w:t>R. kat. templom</w:t>
            </w:r>
          </w:p>
          <w:p w:rsidR="00A05658" w:rsidRPr="003A763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Evangélikus</w:t>
            </w:r>
            <w:r w:rsidRPr="00CD128D">
              <w:rPr>
                <w:b/>
                <w:i/>
                <w:sz w:val="24"/>
              </w:rPr>
              <w:t xml:space="preserve"> templom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265,7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31.</w:t>
            </w:r>
          </w:p>
        </w:tc>
        <w:tc>
          <w:tcPr>
            <w:tcW w:w="2201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Jakabszállás (60)</w:t>
            </w:r>
          </w:p>
        </w:tc>
        <w:tc>
          <w:tcPr>
            <w:tcW w:w="5338" w:type="dxa"/>
            <w:vAlign w:val="center"/>
          </w:tcPr>
          <w:p w:rsidR="00A05658" w:rsidRDefault="00A05658" w:rsidP="004A4DF7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CD128D">
              <w:rPr>
                <w:b/>
                <w:i/>
                <w:sz w:val="24"/>
              </w:rPr>
              <w:t>R. kat. templom</w:t>
            </w:r>
          </w:p>
          <w:p w:rsidR="00A05658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Repülőtér</w:t>
            </w:r>
          </w:p>
          <w:p w:rsidR="00A05658" w:rsidRPr="00970400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Emlékpark</w:t>
            </w:r>
          </w:p>
          <w:p w:rsidR="00A05658" w:rsidRPr="004A4DF7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4A4DF7">
              <w:rPr>
                <w:rStyle w:val="field-content"/>
                <w:b/>
                <w:i/>
                <w:sz w:val="24"/>
              </w:rPr>
              <w:t>Világháborús emlékmű</w:t>
            </w:r>
          </w:p>
          <w:p w:rsidR="00A05658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Ref. templom</w:t>
            </w:r>
          </w:p>
          <w:p w:rsidR="00A05658" w:rsidRPr="00B17420" w:rsidRDefault="00A05658" w:rsidP="009E5584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970400">
              <w:rPr>
                <w:b/>
                <w:i/>
                <w:sz w:val="24"/>
                <w:u w:val="single"/>
              </w:rPr>
              <w:t>Bugacbócsai buckás vidék</w:t>
            </w:r>
            <w:r w:rsidRPr="001C279F">
              <w:rPr>
                <w:b/>
                <w:i/>
                <w:sz w:val="24"/>
              </w:rPr>
              <w:t xml:space="preserve"> </w:t>
            </w:r>
            <w:r w:rsidRPr="00B17420">
              <w:rPr>
                <w:i/>
                <w:sz w:val="20"/>
                <w:szCs w:val="20"/>
              </w:rPr>
              <w:t xml:space="preserve">(Az 54-es út 30 km szelvény közelében található.) </w:t>
            </w:r>
          </w:p>
          <w:p w:rsidR="00A05658" w:rsidRPr="005D53C5" w:rsidRDefault="00A05658" w:rsidP="005D53C5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5D53C5">
              <w:rPr>
                <w:b/>
                <w:i/>
                <w:sz w:val="24"/>
              </w:rPr>
              <w:t>Kecskeméti Kisvasút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278,1</w:t>
            </w:r>
          </w:p>
        </w:tc>
      </w:tr>
      <w:tr w:rsidR="00A05658" w:rsidTr="00CC03B7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74AC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Kecskemét (45)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61275F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rStyle w:val="field-content"/>
                <w:b/>
                <w:i/>
                <w:sz w:val="24"/>
              </w:rPr>
              <w:t>Vadaskert</w:t>
            </w:r>
          </w:p>
          <w:p w:rsidR="00A05658" w:rsidRPr="0061275F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rStyle w:val="field-content"/>
                <w:b/>
                <w:i/>
                <w:sz w:val="24"/>
              </w:rPr>
              <w:t>Barátok temploma</w:t>
            </w:r>
          </w:p>
          <w:p w:rsidR="00A05658" w:rsidRPr="0017478E" w:rsidRDefault="00A05658" w:rsidP="009E5584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970400">
              <w:rPr>
                <w:rStyle w:val="field-content"/>
                <w:b/>
                <w:i/>
                <w:sz w:val="24"/>
                <w:u w:val="single"/>
              </w:rPr>
              <w:t>Kecskeméti Planetárium</w:t>
            </w:r>
            <w:r>
              <w:rPr>
                <w:rStyle w:val="field-content"/>
                <w:b/>
                <w:i/>
                <w:sz w:val="24"/>
                <w:u w:val="single"/>
              </w:rPr>
              <w:t xml:space="preserve"> </w:t>
            </w:r>
            <w:r w:rsidRPr="0017478E">
              <w:rPr>
                <w:rStyle w:val="field-content"/>
                <w:i/>
                <w:sz w:val="20"/>
                <w:szCs w:val="20"/>
              </w:rPr>
              <w:t>(</w:t>
            </w:r>
            <w:r>
              <w:rPr>
                <w:rStyle w:val="field-content"/>
                <w:i/>
                <w:sz w:val="20"/>
                <w:szCs w:val="20"/>
              </w:rPr>
              <w:t xml:space="preserve">Lánchíd u. 18/A, , 900 Ft, </w:t>
            </w:r>
            <w:r w:rsidRPr="0017478E">
              <w:rPr>
                <w:rStyle w:val="field-content"/>
                <w:i/>
                <w:sz w:val="20"/>
                <w:szCs w:val="20"/>
              </w:rPr>
              <w:t xml:space="preserve">május 30. </w:t>
            </w:r>
            <w:r w:rsidRPr="0017478E">
              <w:rPr>
                <w:i/>
                <w:sz w:val="20"/>
                <w:szCs w:val="20"/>
              </w:rPr>
              <w:t xml:space="preserve">15:00 </w:t>
            </w:r>
            <w:r w:rsidRPr="0017478E">
              <w:rPr>
                <w:rStyle w:val="Kiemels2"/>
                <w:bCs/>
                <w:i/>
                <w:sz w:val="20"/>
                <w:szCs w:val="20"/>
              </w:rPr>
              <w:t>Nagy felfedezések</w:t>
            </w:r>
            <w:r w:rsidRPr="0017478E">
              <w:rPr>
                <w:i/>
                <w:sz w:val="20"/>
                <w:szCs w:val="20"/>
              </w:rPr>
              <w:t xml:space="preserve"> 16:00 </w:t>
            </w:r>
            <w:r w:rsidRPr="0017478E">
              <w:rPr>
                <w:rStyle w:val="Kiemels2"/>
                <w:bCs/>
                <w:i/>
                <w:sz w:val="20"/>
                <w:szCs w:val="20"/>
              </w:rPr>
              <w:t>A Nap hatása történelmünkre</w:t>
            </w:r>
            <w:r>
              <w:rPr>
                <w:i/>
                <w:sz w:val="20"/>
                <w:szCs w:val="20"/>
              </w:rPr>
              <w:t xml:space="preserve"> Ea.: Balogh Gábor, szakelőadó</w:t>
            </w:r>
            <w:r w:rsidRPr="0017478E">
              <w:rPr>
                <w:i/>
                <w:sz w:val="20"/>
                <w:szCs w:val="20"/>
              </w:rPr>
              <w:t xml:space="preserve"> 17:00 </w:t>
            </w:r>
            <w:r w:rsidRPr="0017478E">
              <w:rPr>
                <w:rStyle w:val="Kiemels2"/>
                <w:bCs/>
                <w:i/>
                <w:sz w:val="20"/>
                <w:szCs w:val="20"/>
              </w:rPr>
              <w:t>3D filmvetítés – A csodálatos Univerzum</w:t>
            </w:r>
            <w:r>
              <w:rPr>
                <w:rStyle w:val="Kiemels2"/>
                <w:bCs/>
                <w:i/>
                <w:sz w:val="20"/>
                <w:szCs w:val="20"/>
              </w:rPr>
              <w:t>)</w:t>
            </w:r>
          </w:p>
          <w:p w:rsidR="00A05658" w:rsidRPr="0061275F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rStyle w:val="field-content"/>
                <w:b/>
                <w:i/>
                <w:sz w:val="24"/>
              </w:rPr>
              <w:t>Katona József Színház</w:t>
            </w:r>
          </w:p>
          <w:p w:rsidR="00A05658" w:rsidRPr="0061275F" w:rsidRDefault="00A05658" w:rsidP="00C72A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Ref. templom</w:t>
            </w:r>
          </w:p>
          <w:p w:rsidR="00A05658" w:rsidRPr="0061275F" w:rsidRDefault="00A05658" w:rsidP="00C72A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Ev. templom</w:t>
            </w:r>
          </w:p>
          <w:p w:rsidR="00A05658" w:rsidRPr="00970400" w:rsidRDefault="00A05658" w:rsidP="009E5584">
            <w:pPr>
              <w:numPr>
                <w:ilvl w:val="0"/>
                <w:numId w:val="1"/>
              </w:numPr>
              <w:rPr>
                <w:rStyle w:val="field-content"/>
                <w:b/>
                <w:i/>
                <w:sz w:val="24"/>
                <w:u w:val="single"/>
              </w:rPr>
            </w:pPr>
            <w:r w:rsidRPr="00970400">
              <w:rPr>
                <w:rStyle w:val="field-content"/>
                <w:b/>
                <w:i/>
                <w:sz w:val="24"/>
                <w:u w:val="single"/>
              </w:rPr>
              <w:t>Kecskeméti Nagytemplom</w:t>
            </w:r>
            <w:r>
              <w:rPr>
                <w:rStyle w:val="field-content"/>
                <w:b/>
                <w:i/>
                <w:sz w:val="24"/>
                <w:u w:val="single"/>
              </w:rPr>
              <w:t xml:space="preserve"> </w:t>
            </w:r>
            <w:r w:rsidRPr="006447CE">
              <w:rPr>
                <w:rStyle w:val="field-content"/>
                <w:i/>
                <w:sz w:val="20"/>
              </w:rPr>
              <w:t>(Plébánia köz 1.)</w:t>
            </w:r>
          </w:p>
          <w:p w:rsidR="00A05658" w:rsidRPr="0061275F" w:rsidRDefault="00A05658" w:rsidP="009E5584">
            <w:pPr>
              <w:numPr>
                <w:ilvl w:val="0"/>
                <w:numId w:val="1"/>
              </w:numPr>
              <w:rPr>
                <w:rStyle w:val="field-content"/>
                <w:b/>
                <w:i/>
                <w:sz w:val="24"/>
              </w:rPr>
            </w:pPr>
            <w:r w:rsidRPr="0061275F">
              <w:rPr>
                <w:rStyle w:val="field-content"/>
                <w:b/>
                <w:i/>
                <w:sz w:val="24"/>
              </w:rPr>
              <w:t>Ferences templom</w:t>
            </w:r>
          </w:p>
          <w:p w:rsidR="00A05658" w:rsidRPr="00970400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Szentháromság ortodox templom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6447CE">
              <w:rPr>
                <w:i/>
                <w:sz w:val="20"/>
              </w:rPr>
              <w:t>(Széchenyi tér 9.)</w:t>
            </w:r>
          </w:p>
          <w:p w:rsidR="00A05658" w:rsidRPr="0061275F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rStyle w:val="field-content"/>
                <w:b/>
                <w:i/>
                <w:sz w:val="24"/>
              </w:rPr>
              <w:t>Repülőnap</w:t>
            </w:r>
          </w:p>
          <w:p w:rsidR="00A05658" w:rsidRPr="0061275F" w:rsidRDefault="00A05658" w:rsidP="003A2A0C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61275F">
              <w:rPr>
                <w:b/>
                <w:i/>
                <w:sz w:val="24"/>
              </w:rPr>
              <w:t xml:space="preserve">Tudomány és Technika Háza </w:t>
            </w:r>
            <w:r w:rsidRPr="0061275F">
              <w:rPr>
                <w:i/>
                <w:sz w:val="20"/>
                <w:szCs w:val="20"/>
              </w:rPr>
              <w:t>(egykori Zsinagóga)</w:t>
            </w:r>
          </w:p>
          <w:p w:rsidR="00A05658" w:rsidRPr="0061275F" w:rsidRDefault="00A05658" w:rsidP="003A2A0C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Városháza</w:t>
            </w:r>
          </w:p>
          <w:p w:rsidR="00A05658" w:rsidRPr="00970400" w:rsidRDefault="00A05658" w:rsidP="003A2A0C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Szélmalom Csárda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6447CE">
              <w:rPr>
                <w:i/>
                <w:sz w:val="20"/>
              </w:rPr>
              <w:t>(Városföld 167., H-SZO 11-21, V 11-18 óra)</w:t>
            </w:r>
          </w:p>
          <w:p w:rsidR="00A05658" w:rsidRPr="0061275F" w:rsidRDefault="00A05658" w:rsidP="003A2A0C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Népi Iparművészeti Gyűjtemény</w:t>
            </w:r>
          </w:p>
          <w:p w:rsidR="00A05658" w:rsidRPr="0061275F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rStyle w:val="field-content"/>
                <w:b/>
                <w:i/>
                <w:sz w:val="24"/>
              </w:rPr>
              <w:t>Bozsó János Gyűjtemény</w:t>
            </w:r>
          </w:p>
          <w:p w:rsidR="00A05658" w:rsidRPr="0061275F" w:rsidRDefault="00A05658" w:rsidP="009E5584">
            <w:pPr>
              <w:numPr>
                <w:ilvl w:val="0"/>
                <w:numId w:val="1"/>
              </w:numPr>
              <w:rPr>
                <w:rStyle w:val="field-content"/>
                <w:b/>
                <w:i/>
                <w:sz w:val="24"/>
              </w:rPr>
            </w:pPr>
            <w:r w:rsidRPr="0061275F">
              <w:rPr>
                <w:rStyle w:val="field-content"/>
                <w:b/>
                <w:i/>
                <w:sz w:val="24"/>
              </w:rPr>
              <w:t>Katona József Múzeum</w:t>
            </w:r>
          </w:p>
          <w:p w:rsidR="00A05658" w:rsidRPr="0061275F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rStyle w:val="field-content"/>
                <w:b/>
                <w:i/>
                <w:sz w:val="24"/>
              </w:rPr>
              <w:t>Katona József Emlékház</w:t>
            </w:r>
          </w:p>
          <w:p w:rsidR="00A05658" w:rsidRDefault="00A05658" w:rsidP="00654E04">
            <w:pPr>
              <w:numPr>
                <w:ilvl w:val="0"/>
                <w:numId w:val="1"/>
              </w:numPr>
              <w:rPr>
                <w:rStyle w:val="field-content"/>
                <w:b/>
                <w:i/>
                <w:sz w:val="24"/>
                <w:u w:val="single"/>
              </w:rPr>
            </w:pPr>
            <w:r w:rsidRPr="00970400">
              <w:rPr>
                <w:rStyle w:val="field-content"/>
                <w:b/>
                <w:i/>
                <w:sz w:val="24"/>
                <w:u w:val="single"/>
              </w:rPr>
              <w:t>Cifrapalota</w:t>
            </w:r>
            <w:r>
              <w:rPr>
                <w:rStyle w:val="field-content"/>
                <w:b/>
                <w:i/>
                <w:sz w:val="24"/>
                <w:u w:val="single"/>
              </w:rPr>
              <w:t xml:space="preserve"> </w:t>
            </w:r>
            <w:r w:rsidRPr="00FC7979">
              <w:rPr>
                <w:rStyle w:val="field-content"/>
                <w:i/>
                <w:sz w:val="20"/>
              </w:rPr>
              <w:t>(Katona József Múzeum, Rákóczi út 1., K-V 10-17 óra, 700 Ft)</w:t>
            </w:r>
          </w:p>
          <w:p w:rsidR="00A05658" w:rsidRPr="0061275F" w:rsidRDefault="00A05658" w:rsidP="002D6990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Kecskeméti Kisvasút</w:t>
            </w:r>
          </w:p>
          <w:p w:rsidR="00A05658" w:rsidRPr="00483ADB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970400">
              <w:rPr>
                <w:b/>
                <w:i/>
                <w:sz w:val="24"/>
                <w:u w:val="single"/>
              </w:rPr>
              <w:t>Kecskeméti Élményfürdő</w:t>
            </w:r>
            <w:r>
              <w:rPr>
                <w:b/>
                <w:i/>
                <w:sz w:val="24"/>
                <w:u w:val="single"/>
              </w:rPr>
              <w:t xml:space="preserve">-Csúszdapark </w:t>
            </w:r>
            <w:r w:rsidRPr="00FC7979">
              <w:rPr>
                <w:i/>
                <w:sz w:val="20"/>
              </w:rPr>
              <w:t>(csak júniusban nyit)</w:t>
            </w:r>
            <w:r w:rsidRPr="00483ADB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295,4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32.</w:t>
            </w:r>
          </w:p>
        </w:tc>
        <w:tc>
          <w:tcPr>
            <w:tcW w:w="2201" w:type="dxa"/>
            <w:vAlign w:val="center"/>
          </w:tcPr>
          <w:p w:rsidR="00A05658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Kecskemét (45)</w:t>
            </w:r>
          </w:p>
        </w:tc>
        <w:tc>
          <w:tcPr>
            <w:tcW w:w="5338" w:type="dxa"/>
            <w:vAlign w:val="center"/>
          </w:tcPr>
          <w:p w:rsidR="00A05658" w:rsidRPr="0061275F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Kodály Zoltán Zenepedagógiai Intézet</w:t>
            </w:r>
          </w:p>
          <w:p w:rsidR="00A05658" w:rsidRPr="00970400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Kecskeméti Arborétum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17478E">
              <w:rPr>
                <w:i/>
                <w:sz w:val="20"/>
              </w:rPr>
              <w:t>(Nyíri út 48., 8-19 óra, ingyenes)</w:t>
            </w:r>
          </w:p>
          <w:p w:rsidR="00A05658" w:rsidRPr="0061275F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Görögkeleti templom</w:t>
            </w:r>
          </w:p>
          <w:p w:rsidR="00A05658" w:rsidRPr="0061275F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Piarista Rendház és Templom</w:t>
            </w:r>
          </w:p>
          <w:p w:rsidR="00A05658" w:rsidRPr="0061275F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Piarista iskola</w:t>
            </w:r>
          </w:p>
          <w:p w:rsidR="00A05658" w:rsidRPr="0061275F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Ciróka Bábszínház</w:t>
            </w:r>
          </w:p>
          <w:p w:rsidR="00A05658" w:rsidRPr="00970400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Kiskunsági Nemzeti Park, Természet Háza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2C58E2">
              <w:rPr>
                <w:i/>
                <w:sz w:val="20"/>
              </w:rPr>
              <w:t>(Liszt F. u. 19., K-P 8-16, SZO 10-14 óra, 250 Ft)</w:t>
            </w:r>
          </w:p>
          <w:p w:rsidR="00A05658" w:rsidRPr="00970400" w:rsidRDefault="00A05658" w:rsidP="00256978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Nemzetközi Kerámia Stúdió Múzeuma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F83CB8">
              <w:rPr>
                <w:i/>
                <w:sz w:val="20"/>
              </w:rPr>
              <w:t>(Kápolna u. 1</w:t>
            </w:r>
            <w:r>
              <w:rPr>
                <w:i/>
                <w:sz w:val="20"/>
              </w:rPr>
              <w:t>1</w:t>
            </w:r>
            <w:r w:rsidRPr="00F83CB8">
              <w:rPr>
                <w:i/>
                <w:sz w:val="20"/>
              </w:rPr>
              <w:t>.)</w:t>
            </w:r>
          </w:p>
          <w:p w:rsidR="00A05658" w:rsidRPr="00970400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Szórakaténusz Játékmúzeum és Műhely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F83CB8">
              <w:rPr>
                <w:i/>
                <w:sz w:val="20"/>
              </w:rPr>
              <w:t>(Gáspár András u. 11., 450 Ft, minden hó utolsó szombatján díjmentes, K-SZO 10-12.30, 13-17 óra)</w:t>
            </w:r>
          </w:p>
          <w:p w:rsidR="00A05658" w:rsidRPr="00970400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Ráday Múzeum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F86D6F">
              <w:rPr>
                <w:i/>
                <w:sz w:val="20"/>
              </w:rPr>
              <w:t>(Kálvin tér 1., 400 Ft, várható újranyitás 2015. első félév)</w:t>
            </w:r>
          </w:p>
          <w:p w:rsidR="00A05658" w:rsidRPr="0061275F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Naív Művészek Múzeuma</w:t>
            </w:r>
          </w:p>
          <w:p w:rsidR="00A05658" w:rsidRPr="00970400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Orvos- és Gyógyszerésztörténeti Múzeum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4D1D63">
              <w:rPr>
                <w:i/>
                <w:sz w:val="20"/>
              </w:rPr>
              <w:t>(Kölcsey u. 3., K-SZO 10-14 óra, 400 Ft)</w:t>
            </w:r>
          </w:p>
          <w:p w:rsidR="00A05658" w:rsidRDefault="00A05658" w:rsidP="00A90AA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Kecskeméti Képtár</w:t>
            </w:r>
          </w:p>
          <w:p w:rsidR="00A05658" w:rsidRPr="0061275F" w:rsidRDefault="00A05658" w:rsidP="00483AD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Fáklyás Pince Borozó és Bormúzeum</w:t>
            </w:r>
          </w:p>
          <w:p w:rsidR="00A05658" w:rsidRPr="00970400" w:rsidRDefault="00A05658" w:rsidP="00483ADB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Kecskeméti Gyümölcspálinka Főzde és Kiállítás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4D1D63">
              <w:rPr>
                <w:i/>
                <w:sz w:val="20"/>
              </w:rPr>
              <w:t>(ez a Zwack, 1500Ft, csak csoportos, szerintem csak hétköznap, bejelentkezés, 76/487711, 70/3724732, Beviz Péter, Matkói út 2.)</w:t>
            </w:r>
          </w:p>
          <w:p w:rsidR="00A05658" w:rsidRPr="00970400" w:rsidRDefault="00A05658" w:rsidP="00483ADB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 xml:space="preserve">Zwack Pálinka </w:t>
            </w:r>
          </w:p>
          <w:p w:rsidR="00A05658" w:rsidRPr="00970400" w:rsidRDefault="00A05658" w:rsidP="00483ADB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970400">
              <w:rPr>
                <w:b/>
                <w:i/>
                <w:sz w:val="24"/>
                <w:u w:val="single"/>
              </w:rPr>
              <w:t>Egykori Serház, ma Népi Iparművészeti Múzeum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4D1D63">
              <w:rPr>
                <w:i/>
                <w:sz w:val="20"/>
              </w:rPr>
              <w:t>(Serfőző u. 19/A, K-SZO 10-17 óra)</w:t>
            </w:r>
          </w:p>
          <w:p w:rsidR="00A05658" w:rsidRPr="0061275F" w:rsidRDefault="00A05658" w:rsidP="00483AD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Luther-ház</w:t>
            </w:r>
          </w:p>
          <w:p w:rsidR="00A05658" w:rsidRPr="0061275F" w:rsidRDefault="00A05658" w:rsidP="00483AD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Kecskeméti Ifjúsági Otthon</w:t>
            </w:r>
          </w:p>
          <w:p w:rsidR="00A05658" w:rsidRPr="0061275F" w:rsidRDefault="00A05658" w:rsidP="00483AD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Népi Iparművészeti Gyűjtemény</w:t>
            </w:r>
          </w:p>
          <w:p w:rsidR="00A05658" w:rsidRPr="0061275F" w:rsidRDefault="00A05658" w:rsidP="00483AD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 xml:space="preserve">Leskowsky Hangszergyűjtemény </w:t>
            </w:r>
          </w:p>
          <w:p w:rsidR="00A05658" w:rsidRPr="0061275F" w:rsidRDefault="00A05658" w:rsidP="00483ADB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1275F">
              <w:rPr>
                <w:b/>
                <w:i/>
                <w:sz w:val="24"/>
              </w:rPr>
              <w:t>Nemzetközi Zománcművészeti Alkotóműhely Gyűjteménye</w:t>
            </w:r>
          </w:p>
          <w:p w:rsidR="00A05658" w:rsidRPr="00C21F4F" w:rsidRDefault="00A05658" w:rsidP="00483ADB">
            <w:pPr>
              <w:numPr>
                <w:ilvl w:val="0"/>
                <w:numId w:val="30"/>
              </w:numPr>
              <w:rPr>
                <w:b/>
                <w:i/>
                <w:sz w:val="24"/>
              </w:rPr>
            </w:pPr>
            <w:r w:rsidRPr="00970400">
              <w:rPr>
                <w:b/>
                <w:i/>
                <w:sz w:val="24"/>
                <w:u w:val="single"/>
              </w:rPr>
              <w:t>Magyar Fotográfiai Múzeum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F14DC4">
              <w:rPr>
                <w:i/>
                <w:sz w:val="20"/>
              </w:rPr>
              <w:t>(Katona József tér 12., 500 Ft, K-SZO 12-17 óra)</w:t>
            </w:r>
          </w:p>
        </w:tc>
        <w:tc>
          <w:tcPr>
            <w:tcW w:w="1039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295,4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Hetényegyháza (45)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C21F4F" w:rsidRDefault="00A05658" w:rsidP="00C21F4F">
            <w:pPr>
              <w:numPr>
                <w:ilvl w:val="0"/>
                <w:numId w:val="30"/>
              </w:numPr>
              <w:rPr>
                <w:b/>
                <w:i/>
                <w:sz w:val="24"/>
              </w:rPr>
            </w:pPr>
            <w:r w:rsidRPr="00C21F4F">
              <w:rPr>
                <w:b/>
                <w:i/>
                <w:sz w:val="24"/>
              </w:rPr>
              <w:t>Jézus Szíve-templom</w:t>
            </w:r>
          </w:p>
          <w:p w:rsidR="00A05658" w:rsidRPr="00C21F4F" w:rsidRDefault="00A05658" w:rsidP="00C21F4F">
            <w:pPr>
              <w:numPr>
                <w:ilvl w:val="0"/>
                <w:numId w:val="30"/>
              </w:numPr>
              <w:rPr>
                <w:b/>
                <w:i/>
                <w:sz w:val="24"/>
              </w:rPr>
            </w:pPr>
            <w:r w:rsidRPr="00C21F4F">
              <w:rPr>
                <w:b/>
                <w:i/>
                <w:sz w:val="24"/>
              </w:rPr>
              <w:t>A 48-as emlékmúzeum</w:t>
            </w:r>
          </w:p>
          <w:p w:rsidR="00A05658" w:rsidRPr="00C21F4F" w:rsidRDefault="00A05658" w:rsidP="00C21F4F">
            <w:pPr>
              <w:numPr>
                <w:ilvl w:val="0"/>
                <w:numId w:val="30"/>
              </w:numPr>
              <w:rPr>
                <w:b/>
                <w:i/>
                <w:sz w:val="24"/>
              </w:rPr>
            </w:pPr>
            <w:r w:rsidRPr="00C21F4F">
              <w:rPr>
                <w:b/>
                <w:i/>
                <w:sz w:val="24"/>
              </w:rPr>
              <w:t>Az Aradi vértanúk emlékműve</w:t>
            </w:r>
          </w:p>
          <w:p w:rsidR="00A05658" w:rsidRPr="00C21F4F" w:rsidRDefault="00A05658" w:rsidP="00C21F4F">
            <w:pPr>
              <w:numPr>
                <w:ilvl w:val="0"/>
                <w:numId w:val="30"/>
              </w:numPr>
              <w:rPr>
                <w:b/>
                <w:i/>
                <w:sz w:val="24"/>
              </w:rPr>
            </w:pPr>
            <w:r w:rsidRPr="00C21F4F">
              <w:rPr>
                <w:b/>
                <w:i/>
                <w:sz w:val="24"/>
              </w:rPr>
              <w:t>Szt. Hubertus kápolna</w:t>
            </w:r>
          </w:p>
          <w:p w:rsidR="00A05658" w:rsidRPr="00C21F4F" w:rsidRDefault="00A05658" w:rsidP="00C21F4F">
            <w:pPr>
              <w:numPr>
                <w:ilvl w:val="0"/>
                <w:numId w:val="30"/>
              </w:numPr>
              <w:rPr>
                <w:b/>
                <w:i/>
                <w:sz w:val="24"/>
              </w:rPr>
            </w:pPr>
            <w:r w:rsidRPr="00C21F4F">
              <w:rPr>
                <w:b/>
                <w:i/>
                <w:sz w:val="24"/>
              </w:rPr>
              <w:t>Millecentenáriumi emlékmű</w:t>
            </w:r>
          </w:p>
          <w:p w:rsidR="00A05658" w:rsidRPr="00C21F4F" w:rsidRDefault="00A05658" w:rsidP="00C21F4F">
            <w:pPr>
              <w:numPr>
                <w:ilvl w:val="0"/>
                <w:numId w:val="30"/>
              </w:numPr>
            </w:pPr>
            <w:r w:rsidRPr="00C21F4F">
              <w:rPr>
                <w:b/>
                <w:i/>
                <w:sz w:val="24"/>
              </w:rPr>
              <w:t>Móricz-fa</w:t>
            </w:r>
          </w:p>
          <w:p w:rsidR="00A05658" w:rsidRPr="00C21F4F" w:rsidRDefault="00A05658" w:rsidP="00C21F4F">
            <w:pPr>
              <w:numPr>
                <w:ilvl w:val="0"/>
                <w:numId w:val="30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R.k. templom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304,9</w:t>
            </w:r>
          </w:p>
        </w:tc>
      </w:tr>
      <w:tr w:rsidR="00A05658" w:rsidTr="001246EB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34.</w:t>
            </w:r>
          </w:p>
        </w:tc>
        <w:tc>
          <w:tcPr>
            <w:tcW w:w="2201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Kerekegyháza (45)</w:t>
            </w:r>
          </w:p>
        </w:tc>
        <w:tc>
          <w:tcPr>
            <w:tcW w:w="5338" w:type="dxa"/>
            <w:vAlign w:val="center"/>
          </w:tcPr>
          <w:p w:rsidR="00A05658" w:rsidRPr="004229D8" w:rsidRDefault="00A05658" w:rsidP="00F35296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D13DE9">
              <w:rPr>
                <w:b/>
                <w:i/>
                <w:sz w:val="24"/>
                <w:u w:val="single"/>
              </w:rPr>
              <w:t>Tanyamúzeum</w:t>
            </w:r>
            <w:r w:rsidRPr="00D13DE9">
              <w:rPr>
                <w:i/>
              </w:rPr>
              <w:t xml:space="preserve"> </w:t>
            </w:r>
            <w:r w:rsidRPr="00D13DE9">
              <w:rPr>
                <w:i/>
                <w:sz w:val="20"/>
                <w:szCs w:val="20"/>
              </w:rPr>
              <w:t xml:space="preserve">(A környékre jellemző gazdálkodás eszközeit, a tanyasi életet ismerhetjük meg.) (Működő tanya, gazdaság, bejelentkezés 76/201055, 20/3862522) Kecskeméttől, a megyeszékhelytől </w:t>
            </w:r>
            <w:r w:rsidRPr="00D13DE9">
              <w:rPr>
                <w:i/>
                <w:sz w:val="20"/>
                <w:szCs w:val="20"/>
              </w:rPr>
              <w:br/>
              <w:t xml:space="preserve">20 km-re, nyugati irányban az 52-es úton kell haladni,  8 km-re található Kerekegyháza. </w:t>
            </w:r>
            <w:r w:rsidRPr="00D13DE9">
              <w:rPr>
                <w:rStyle w:val="szoveg1"/>
                <w:i/>
                <w:sz w:val="20"/>
                <w:szCs w:val="20"/>
              </w:rPr>
              <w:t xml:space="preserve">Kerekegyházától Szabadszállás felé, a 14-es kilométerkőnél jobbra, a kunpusztai templom irányába. Elhagyva a templomot, 350 méter múlva jobbra kell kanyarodni a Rendek Ökogazdasághoz. 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314,2</w:t>
            </w:r>
          </w:p>
        </w:tc>
      </w:tr>
      <w:tr w:rsidR="00A05658" w:rsidTr="00853BBC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C3C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1C3C25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1C3C25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1C3C25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D917BD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C3C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34.</w:t>
            </w:r>
          </w:p>
        </w:tc>
        <w:tc>
          <w:tcPr>
            <w:tcW w:w="2201" w:type="dxa"/>
            <w:vAlign w:val="center"/>
          </w:tcPr>
          <w:p w:rsidR="00A05658" w:rsidRDefault="00A05658" w:rsidP="001C3C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Kerekegyháza (45)</w:t>
            </w:r>
          </w:p>
        </w:tc>
        <w:tc>
          <w:tcPr>
            <w:tcW w:w="5338" w:type="dxa"/>
            <w:vAlign w:val="center"/>
          </w:tcPr>
          <w:p w:rsidR="00A05658" w:rsidRPr="004210BE" w:rsidRDefault="00A05658" w:rsidP="00DA5441">
            <w:pPr>
              <w:ind w:left="691"/>
              <w:rPr>
                <w:i/>
                <w:sz w:val="12"/>
                <w:szCs w:val="12"/>
              </w:rPr>
            </w:pPr>
          </w:p>
          <w:p w:rsidR="00A05658" w:rsidRPr="00D13DE9" w:rsidRDefault="00A05658" w:rsidP="00DA5441">
            <w:pPr>
              <w:ind w:left="691"/>
              <w:rPr>
                <w:i/>
                <w:sz w:val="20"/>
                <w:szCs w:val="20"/>
              </w:rPr>
            </w:pPr>
            <w:r w:rsidRPr="00D13DE9">
              <w:rPr>
                <w:i/>
                <w:sz w:val="20"/>
                <w:szCs w:val="20"/>
              </w:rPr>
              <w:t xml:space="preserve">Ökogazdaság – Tanyamúzeum Rendek család Kunpuszta 81. A kerekegyházi Katolikus templom mellől Szabadszállás felé indulva követjük a fatáblára festett jelzést, mely az Ökogazdaság - Tanyamúzeum irányába mutat. </w:t>
            </w:r>
          </w:p>
          <w:p w:rsidR="00A05658" w:rsidRPr="00D13DE9" w:rsidRDefault="00A05658" w:rsidP="00DA5441">
            <w:pPr>
              <w:ind w:left="691"/>
              <w:rPr>
                <w:i/>
                <w:sz w:val="20"/>
                <w:szCs w:val="20"/>
              </w:rPr>
            </w:pPr>
            <w:r w:rsidRPr="00D13DE9">
              <w:rPr>
                <w:i/>
                <w:sz w:val="20"/>
                <w:szCs w:val="20"/>
              </w:rPr>
              <w:t xml:space="preserve">Kerekegyházát kb. 3-4 km-re elhagyva érkezünk egy reformátusan egyszerű, fehérre festett, nyilat formáló táblára, rajta Kunpuszta Templom felirattal. </w:t>
            </w:r>
            <w:r w:rsidRPr="00D13DE9">
              <w:rPr>
                <w:i/>
                <w:sz w:val="20"/>
                <w:szCs w:val="20"/>
              </w:rPr>
              <w:br/>
              <w:t xml:space="preserve">Az út jobb oldalán találjuk majd, a padkától úgy 2-3 méterre. Mögötte közvetlenül a Kunsági Major lovait, lovaspályáját találják, amely mellett el kell menni, (földút, majd aszfaltos útszakasz, és újra földút következik). </w:t>
            </w:r>
          </w:p>
          <w:p w:rsidR="00A05658" w:rsidRPr="00D13DE9" w:rsidRDefault="00A05658" w:rsidP="00DA5441">
            <w:pPr>
              <w:ind w:left="691"/>
              <w:rPr>
                <w:i/>
                <w:sz w:val="20"/>
                <w:szCs w:val="20"/>
              </w:rPr>
            </w:pPr>
            <w:r w:rsidRPr="00D13DE9">
              <w:rPr>
                <w:i/>
                <w:sz w:val="20"/>
                <w:szCs w:val="20"/>
              </w:rPr>
              <w:t xml:space="preserve">Innen már látszik a kedves kis templom épülete, melyben családunk alapítóját keresztelték először és legutóbb (de hisszük, nem utolsóként) családunk </w:t>
            </w:r>
            <w:r w:rsidRPr="00D13DE9">
              <w:rPr>
                <w:i/>
                <w:sz w:val="20"/>
                <w:szCs w:val="20"/>
              </w:rPr>
              <w:br/>
              <w:t xml:space="preserve">legifjabb tagját. </w:t>
            </w:r>
          </w:p>
          <w:p w:rsidR="00A05658" w:rsidRPr="00D13DE9" w:rsidRDefault="00A05658" w:rsidP="00DA5441">
            <w:pPr>
              <w:ind w:left="691"/>
              <w:rPr>
                <w:i/>
                <w:sz w:val="20"/>
                <w:szCs w:val="20"/>
              </w:rPr>
            </w:pPr>
            <w:r w:rsidRPr="00D13DE9">
              <w:rPr>
                <w:i/>
                <w:sz w:val="20"/>
                <w:szCs w:val="20"/>
              </w:rPr>
              <w:t xml:space="preserve">A templom épülete mellett elhaladva egy akácliget köszön ránk, tavasszal mézédes illata betölti az eget és a földet, nyáron lehűti a felhevült turistát, télen útjelzőként őrt áll és irányt mutat. </w:t>
            </w:r>
          </w:p>
          <w:p w:rsidR="00A05658" w:rsidRDefault="00A05658" w:rsidP="00DA5441">
            <w:pPr>
              <w:ind w:left="691"/>
              <w:rPr>
                <w:i/>
                <w:sz w:val="20"/>
                <w:szCs w:val="20"/>
              </w:rPr>
            </w:pPr>
            <w:r w:rsidRPr="00D13DE9">
              <w:rPr>
                <w:i/>
                <w:sz w:val="20"/>
                <w:szCs w:val="20"/>
              </w:rPr>
              <w:t>Hamarosan szemből, jobbról a sarkon egy fatábla fogadja a vendéget, ráfestve szíveslátást kínáló logónk és a nevünk: Ökogazdaság - Tanyamúzeum.</w:t>
            </w:r>
            <w:r w:rsidRPr="00D13DE9">
              <w:rPr>
                <w:i/>
                <w:sz w:val="20"/>
                <w:szCs w:val="20"/>
              </w:rPr>
              <w:br/>
              <w:t>Rövid útszakasz következik, egyetlen perc és megérkezik hozzánk: már várjuk.</w:t>
            </w:r>
          </w:p>
          <w:p w:rsidR="00A05658" w:rsidRPr="004210BE" w:rsidRDefault="00A05658" w:rsidP="00DA5441">
            <w:pPr>
              <w:ind w:left="691"/>
              <w:rPr>
                <w:b/>
                <w:i/>
                <w:sz w:val="12"/>
                <w:szCs w:val="12"/>
                <w:u w:val="single"/>
              </w:rPr>
            </w:pPr>
          </w:p>
          <w:p w:rsidR="00A05658" w:rsidRPr="00853BBC" w:rsidRDefault="00A05658" w:rsidP="00853BBC">
            <w:pPr>
              <w:numPr>
                <w:ilvl w:val="0"/>
                <w:numId w:val="47"/>
              </w:numPr>
              <w:rPr>
                <w:b/>
                <w:i/>
                <w:sz w:val="24"/>
              </w:rPr>
            </w:pPr>
            <w:r w:rsidRPr="004229D8">
              <w:rPr>
                <w:b/>
                <w:i/>
                <w:sz w:val="24"/>
                <w:u w:val="single"/>
              </w:rPr>
              <w:t xml:space="preserve">Kunpusztai református templom  </w:t>
            </w:r>
          </w:p>
          <w:p w:rsidR="00A05658" w:rsidRPr="00853BBC" w:rsidRDefault="00A05658" w:rsidP="00853BBC">
            <w:pPr>
              <w:numPr>
                <w:ilvl w:val="0"/>
                <w:numId w:val="47"/>
              </w:numPr>
              <w:rPr>
                <w:i/>
                <w:sz w:val="20"/>
                <w:szCs w:val="20"/>
              </w:rPr>
            </w:pPr>
            <w:r w:rsidRPr="00B03BB9">
              <w:rPr>
                <w:b/>
                <w:i/>
                <w:sz w:val="24"/>
              </w:rPr>
              <w:t>Halász- és S. Nagy-tanya</w:t>
            </w:r>
          </w:p>
          <w:p w:rsidR="00A05658" w:rsidRPr="00853BBC" w:rsidRDefault="00A05658" w:rsidP="00853BBC">
            <w:pPr>
              <w:numPr>
                <w:ilvl w:val="0"/>
                <w:numId w:val="47"/>
              </w:numPr>
              <w:rPr>
                <w:b/>
                <w:i/>
                <w:sz w:val="24"/>
              </w:rPr>
            </w:pPr>
            <w:r w:rsidRPr="00B03BB9">
              <w:rPr>
                <w:b/>
                <w:i/>
                <w:sz w:val="24"/>
              </w:rPr>
              <w:t xml:space="preserve">R. kat. templomot </w:t>
            </w:r>
            <w:r w:rsidRPr="00B03BB9">
              <w:rPr>
                <w:i/>
                <w:sz w:val="20"/>
                <w:szCs w:val="20"/>
              </w:rPr>
              <w:t>(A templomot 1913. augusztus 20-án szentelték fel. Mivel vasbetonból készült, ipari műemlék.)</w:t>
            </w:r>
          </w:p>
          <w:p w:rsidR="00A05658" w:rsidRPr="00853BBC" w:rsidRDefault="00A05658" w:rsidP="00853BBC">
            <w:pPr>
              <w:numPr>
                <w:ilvl w:val="0"/>
                <w:numId w:val="47"/>
              </w:numPr>
              <w:rPr>
                <w:b/>
                <w:i/>
                <w:sz w:val="24"/>
                <w:u w:val="single"/>
              </w:rPr>
            </w:pPr>
            <w:r w:rsidRPr="00B03BB9">
              <w:rPr>
                <w:b/>
                <w:i/>
                <w:sz w:val="24"/>
              </w:rPr>
              <w:t xml:space="preserve">I. és II. világháborús emlékmű </w:t>
            </w:r>
          </w:p>
          <w:p w:rsidR="00A05658" w:rsidRPr="00853BBC" w:rsidRDefault="00A05658" w:rsidP="00853BBC">
            <w:pPr>
              <w:numPr>
                <w:ilvl w:val="0"/>
                <w:numId w:val="47"/>
              </w:numPr>
              <w:rPr>
                <w:b/>
                <w:i/>
                <w:sz w:val="24"/>
              </w:rPr>
            </w:pPr>
            <w:r w:rsidRPr="004229D8">
              <w:rPr>
                <w:b/>
                <w:i/>
                <w:sz w:val="24"/>
                <w:u w:val="single"/>
              </w:rPr>
              <w:t xml:space="preserve">Díszkút  </w:t>
            </w:r>
            <w:r w:rsidRPr="0080253F">
              <w:rPr>
                <w:i/>
                <w:sz w:val="20"/>
              </w:rPr>
              <w:t>(Szent István tér)</w:t>
            </w:r>
          </w:p>
          <w:p w:rsidR="00A05658" w:rsidRDefault="00A05658" w:rsidP="00853BBC">
            <w:pPr>
              <w:numPr>
                <w:ilvl w:val="0"/>
                <w:numId w:val="47"/>
              </w:numPr>
              <w:rPr>
                <w:b/>
                <w:i/>
                <w:sz w:val="24"/>
              </w:rPr>
            </w:pPr>
            <w:r w:rsidRPr="00B03BB9">
              <w:rPr>
                <w:b/>
                <w:i/>
                <w:sz w:val="24"/>
              </w:rPr>
              <w:t xml:space="preserve">Ref. templom (Eklektikus stílusú.) </w:t>
            </w:r>
          </w:p>
          <w:p w:rsidR="00A05658" w:rsidRDefault="00A05658" w:rsidP="00853BBC">
            <w:pPr>
              <w:numPr>
                <w:ilvl w:val="0"/>
                <w:numId w:val="47"/>
              </w:numPr>
              <w:rPr>
                <w:b/>
                <w:i/>
                <w:sz w:val="24"/>
              </w:rPr>
            </w:pPr>
            <w:r w:rsidRPr="00B03BB9">
              <w:rPr>
                <w:b/>
                <w:i/>
                <w:sz w:val="24"/>
              </w:rPr>
              <w:t xml:space="preserve">Vörösmarty Mihály szobra </w:t>
            </w:r>
          </w:p>
          <w:p w:rsidR="00A05658" w:rsidRPr="00B03BB9" w:rsidRDefault="00A05658" w:rsidP="00853BBC">
            <w:pPr>
              <w:numPr>
                <w:ilvl w:val="0"/>
                <w:numId w:val="47"/>
              </w:numPr>
              <w:rPr>
                <w:b/>
                <w:i/>
                <w:sz w:val="24"/>
              </w:rPr>
            </w:pPr>
            <w:r w:rsidRPr="00B03BB9">
              <w:rPr>
                <w:b/>
                <w:i/>
                <w:sz w:val="24"/>
              </w:rPr>
              <w:t xml:space="preserve">Lány galambbal </w:t>
            </w:r>
            <w:r w:rsidRPr="000A6DFE">
              <w:rPr>
                <w:i/>
                <w:sz w:val="20"/>
                <w:szCs w:val="20"/>
              </w:rPr>
              <w:t>(Szobor.)</w:t>
            </w:r>
          </w:p>
          <w:p w:rsidR="00A05658" w:rsidRDefault="00A05658" w:rsidP="00853BBC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4229D8">
              <w:rPr>
                <w:b/>
                <w:i/>
                <w:sz w:val="24"/>
                <w:u w:val="single"/>
              </w:rPr>
              <w:t>Ivókút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80253F">
              <w:rPr>
                <w:i/>
                <w:sz w:val="20"/>
              </w:rPr>
              <w:t>(Szent István tér)</w:t>
            </w:r>
          </w:p>
          <w:p w:rsidR="00A05658" w:rsidRPr="00B03BB9" w:rsidRDefault="00A05658" w:rsidP="00853BB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03BB9">
              <w:rPr>
                <w:b/>
                <w:i/>
                <w:sz w:val="24"/>
              </w:rPr>
              <w:t>Köztemetőben áll Langó László kápolnája, és André Emanuelnek a síremléke az 1800-as évekből.</w:t>
            </w:r>
          </w:p>
          <w:p w:rsidR="00A05658" w:rsidRPr="00D13DE9" w:rsidRDefault="00A05658" w:rsidP="00853BBC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B03BB9">
              <w:rPr>
                <w:b/>
                <w:i/>
                <w:sz w:val="24"/>
              </w:rPr>
              <w:t xml:space="preserve">Borbély Béláné magángyűjteménye </w:t>
            </w:r>
            <w:r w:rsidRPr="00B03BB9">
              <w:rPr>
                <w:i/>
                <w:sz w:val="20"/>
                <w:szCs w:val="20"/>
              </w:rPr>
              <w:t>(Bútorokat, porcelánokat és szőtteseket tartalmaz.)</w:t>
            </w:r>
          </w:p>
        </w:tc>
        <w:tc>
          <w:tcPr>
            <w:tcW w:w="1039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314,2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F7783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Kunadacs (45)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172E82" w:rsidRDefault="00A05658" w:rsidP="00172E82">
            <w:pPr>
              <w:ind w:left="360"/>
              <w:rPr>
                <w:b/>
                <w:i/>
                <w:sz w:val="12"/>
                <w:szCs w:val="12"/>
                <w:u w:val="single"/>
              </w:rPr>
            </w:pPr>
          </w:p>
          <w:p w:rsidR="00A05658" w:rsidRPr="004229D8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4229D8">
              <w:rPr>
                <w:b/>
                <w:i/>
                <w:sz w:val="24"/>
                <w:u w:val="single"/>
              </w:rPr>
              <w:t>Sásvédő szent kút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735E3B">
              <w:rPr>
                <w:i/>
                <w:sz w:val="20"/>
              </w:rPr>
              <w:t>(Kunszentmiklósi út 14.)</w:t>
            </w:r>
          </w:p>
          <w:p w:rsidR="00A05658" w:rsidRPr="001C2205" w:rsidRDefault="00A05658" w:rsidP="00F77831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C2205">
              <w:rPr>
                <w:b/>
                <w:i/>
                <w:sz w:val="24"/>
              </w:rPr>
              <w:t>R.k. templom</w:t>
            </w:r>
          </w:p>
          <w:p w:rsidR="00A05658" w:rsidRPr="001C2205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C2205">
              <w:rPr>
                <w:b/>
                <w:i/>
                <w:sz w:val="24"/>
              </w:rPr>
              <w:t>Ref. imaház</w:t>
            </w:r>
          </w:p>
          <w:p w:rsidR="00A05658" w:rsidRPr="001C2205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C2205">
              <w:rPr>
                <w:b/>
                <w:i/>
                <w:sz w:val="24"/>
              </w:rPr>
              <w:t>Trianoni emlékmű</w:t>
            </w:r>
          </w:p>
          <w:p w:rsidR="00A05658" w:rsidRPr="004229D8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4229D8">
              <w:rPr>
                <w:b/>
                <w:i/>
                <w:sz w:val="24"/>
                <w:u w:val="single"/>
              </w:rPr>
              <w:t>Kunbaba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735E3B">
              <w:rPr>
                <w:i/>
                <w:sz w:val="20"/>
              </w:rPr>
              <w:t>(Kunszentmiklósi út)</w:t>
            </w:r>
          </w:p>
          <w:p w:rsidR="00A05658" w:rsidRPr="004229D8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  <w:u w:val="single"/>
              </w:rPr>
            </w:pPr>
            <w:r w:rsidRPr="004229D8">
              <w:rPr>
                <w:b/>
                <w:i/>
                <w:sz w:val="24"/>
                <w:u w:val="single"/>
              </w:rPr>
              <w:t>Kunok hazatérésére emlékoszlop</w:t>
            </w:r>
          </w:p>
          <w:p w:rsidR="00A05658" w:rsidRPr="001C2205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4229D8">
              <w:rPr>
                <w:b/>
                <w:i/>
                <w:sz w:val="24"/>
                <w:u w:val="single"/>
              </w:rPr>
              <w:t>Lovak násza</w:t>
            </w:r>
            <w:r w:rsidRPr="001C2205">
              <w:rPr>
                <w:b/>
                <w:i/>
                <w:sz w:val="24"/>
              </w:rPr>
              <w:t xml:space="preserve"> </w:t>
            </w:r>
            <w:r w:rsidRPr="00525F8E">
              <w:rPr>
                <w:i/>
                <w:sz w:val="20"/>
                <w:szCs w:val="20"/>
              </w:rPr>
              <w:t>(szobor)</w:t>
            </w:r>
            <w:r>
              <w:rPr>
                <w:i/>
                <w:sz w:val="20"/>
                <w:szCs w:val="20"/>
              </w:rPr>
              <w:t xml:space="preserve"> (Kossuth L. u. 51.)</w:t>
            </w:r>
          </w:p>
          <w:p w:rsidR="00A05658" w:rsidRPr="001C2205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C2205">
              <w:rPr>
                <w:b/>
                <w:i/>
                <w:sz w:val="24"/>
              </w:rPr>
              <w:t>Háborús áldozatok emlékműve</w:t>
            </w:r>
          </w:p>
          <w:p w:rsidR="00A05658" w:rsidRPr="001C2205" w:rsidRDefault="00A05658" w:rsidP="00526A57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C2205">
              <w:rPr>
                <w:b/>
                <w:i/>
                <w:sz w:val="24"/>
              </w:rPr>
              <w:t>Háborús hősök emlékműve</w:t>
            </w:r>
          </w:p>
          <w:p w:rsidR="00A05658" w:rsidRPr="001C2205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1C2205">
              <w:rPr>
                <w:b/>
                <w:i/>
                <w:sz w:val="24"/>
              </w:rPr>
              <w:t>Millenniumi emlékoszlop</w:t>
            </w:r>
          </w:p>
          <w:p w:rsidR="00A05658" w:rsidRDefault="00A05658" w:rsidP="009E5584">
            <w:pPr>
              <w:numPr>
                <w:ilvl w:val="0"/>
                <w:numId w:val="1"/>
              </w:numPr>
              <w:rPr>
                <w:rStyle w:val="field-content"/>
                <w:b/>
                <w:i/>
                <w:sz w:val="24"/>
              </w:rPr>
            </w:pPr>
            <w:r w:rsidRPr="001C2205">
              <w:rPr>
                <w:rStyle w:val="field-content"/>
                <w:b/>
                <w:i/>
                <w:sz w:val="24"/>
              </w:rPr>
              <w:t>Horgászcentrum és pihenőpark</w:t>
            </w:r>
          </w:p>
          <w:p w:rsidR="00A05658" w:rsidRPr="00172E82" w:rsidRDefault="00A05658" w:rsidP="00172E82">
            <w:pPr>
              <w:ind w:left="36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331,1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C7349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36.</w:t>
            </w:r>
          </w:p>
        </w:tc>
        <w:tc>
          <w:tcPr>
            <w:tcW w:w="2201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Kunszentmiklós (44)</w:t>
            </w:r>
          </w:p>
        </w:tc>
        <w:tc>
          <w:tcPr>
            <w:tcW w:w="5338" w:type="dxa"/>
            <w:vAlign w:val="center"/>
          </w:tcPr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>Városháza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 xml:space="preserve">Ref. templom 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>R. kat. templom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 xml:space="preserve">Baksay Sándor Református Gimnázium 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Baksay Sándor szobor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I. világháborús emlékmű</w:t>
            </w:r>
          </w:p>
          <w:p w:rsidR="00A05658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field-content"/>
                <w:b/>
                <w:i/>
                <w:sz w:val="24"/>
                <w:u w:val="single"/>
              </w:rPr>
            </w:pPr>
            <w:r w:rsidRPr="004229D8">
              <w:rPr>
                <w:rStyle w:val="field-content"/>
                <w:b/>
                <w:i/>
                <w:sz w:val="24"/>
                <w:u w:val="single"/>
              </w:rPr>
              <w:t>Számadó juhász szobor</w:t>
            </w:r>
            <w:r w:rsidRPr="00735E3B">
              <w:rPr>
                <w:rStyle w:val="field-content"/>
                <w:i/>
                <w:sz w:val="20"/>
              </w:rPr>
              <w:t xml:space="preserve"> (Kálvin tér)</w:t>
            </w:r>
          </w:p>
          <w:p w:rsidR="00A05658" w:rsidRPr="00735E3B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field-content"/>
                <w:b/>
                <w:i/>
                <w:sz w:val="24"/>
                <w:u w:val="single"/>
              </w:rPr>
            </w:pPr>
            <w:r>
              <w:rPr>
                <w:rStyle w:val="field-content"/>
                <w:b/>
                <w:i/>
                <w:sz w:val="24"/>
                <w:u w:val="single"/>
              </w:rPr>
              <w:t xml:space="preserve">Vízköpő juhász szökőkút </w:t>
            </w:r>
            <w:r w:rsidRPr="00735E3B">
              <w:rPr>
                <w:rStyle w:val="field-content"/>
                <w:i/>
                <w:sz w:val="20"/>
              </w:rPr>
              <w:t>(Kálvin tér)</w:t>
            </w:r>
          </w:p>
          <w:p w:rsidR="00A05658" w:rsidRPr="004229D8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>
              <w:rPr>
                <w:rStyle w:val="field-content"/>
                <w:b/>
                <w:i/>
                <w:sz w:val="24"/>
                <w:u w:val="single"/>
              </w:rPr>
              <w:t xml:space="preserve">Kun miatyánk </w:t>
            </w:r>
            <w:r w:rsidRPr="00735E3B">
              <w:rPr>
                <w:rStyle w:val="field-content"/>
                <w:i/>
                <w:sz w:val="20"/>
              </w:rPr>
              <w:t>(Kálvin tér)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Szökőkút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Tűzoltó kocsi</w:t>
            </w:r>
          </w:p>
          <w:p w:rsidR="00A05658" w:rsidRPr="00FD0B94" w:rsidRDefault="00A05658" w:rsidP="00F04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>Sétáló park</w:t>
            </w:r>
          </w:p>
          <w:p w:rsidR="00A05658" w:rsidRPr="004229D8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  <w:u w:val="single"/>
              </w:rPr>
            </w:pPr>
            <w:r w:rsidRPr="004229D8">
              <w:rPr>
                <w:b/>
                <w:i/>
                <w:sz w:val="24"/>
                <w:u w:val="single"/>
              </w:rPr>
              <w:t>Fa harangláb faragott emberalakokkal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 w:rsidRPr="00735E3B">
              <w:rPr>
                <w:i/>
                <w:sz w:val="20"/>
              </w:rPr>
              <w:t>(református gimnázium kertje, Kálvin tér 17.)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4229D8">
              <w:rPr>
                <w:b/>
                <w:i/>
                <w:sz w:val="24"/>
                <w:u w:val="single"/>
              </w:rPr>
              <w:t>Nyakvágó Csárda</w:t>
            </w:r>
            <w:r w:rsidRPr="00FD0B94">
              <w:rPr>
                <w:b/>
                <w:i/>
                <w:sz w:val="24"/>
              </w:rPr>
              <w:t xml:space="preserve"> </w:t>
            </w:r>
            <w:r w:rsidRPr="00FD0B94">
              <w:rPr>
                <w:i/>
                <w:sz w:val="20"/>
                <w:szCs w:val="20"/>
              </w:rPr>
              <w:t>(Egykori Pest-Pétervárad közötti postaút egyik állomása volt. Nevét az 1801-ben szerelemféltésből elvágott nyakú csaplárné bűnesetéről kapta.)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73495">
              <w:rPr>
                <w:i/>
                <w:sz w:val="20"/>
              </w:rPr>
              <w:t>Kunszentmiklóstól 7 km-re, a Szabadszállásra vezető út mentén álló csárda, melléképület és pince együttese, udvarán gémeskúttal és kemencével. 1978 óta a Kiskunsági Nemzeti Park múzeumot működtet benne csárdatörténeti kiállítással.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4229D8">
              <w:rPr>
                <w:b/>
                <w:i/>
                <w:sz w:val="24"/>
                <w:u w:val="single"/>
              </w:rPr>
              <w:t>Virág Kúria</w:t>
            </w:r>
            <w:r w:rsidRPr="00FD0B94">
              <w:rPr>
                <w:b/>
                <w:i/>
                <w:sz w:val="24"/>
              </w:rPr>
              <w:t xml:space="preserve"> </w:t>
            </w:r>
            <w:r w:rsidRPr="00FD0B94">
              <w:rPr>
                <w:i/>
                <w:sz w:val="20"/>
                <w:szCs w:val="20"/>
              </w:rPr>
              <w:t>(Ma helytörténeti gyűjtemény.)</w:t>
            </w:r>
            <w:r>
              <w:rPr>
                <w:i/>
                <w:sz w:val="20"/>
                <w:szCs w:val="20"/>
              </w:rPr>
              <w:t>(Kossuth L. u. 1/A)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>Diószegi Balázs Emlékház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Diószegi gyűjtemény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Helytörténeti gyűjtemény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>Selyem tanya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>Baksay Sándor Emlékszoba</w:t>
            </w:r>
          </w:p>
          <w:p w:rsidR="00A05658" w:rsidRPr="00FD0B94" w:rsidRDefault="00A05658" w:rsidP="00AD15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 xml:space="preserve">Kunszentmiklósi Strandfürdő </w:t>
            </w:r>
          </w:p>
          <w:p w:rsidR="00A05658" w:rsidRPr="00FD0B94" w:rsidRDefault="00A05658" w:rsidP="00F04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b/>
                <w:i/>
                <w:sz w:val="24"/>
              </w:rPr>
              <w:t>Szász Károly szobor</w:t>
            </w:r>
          </w:p>
          <w:p w:rsidR="00A05658" w:rsidRPr="00FD0B94" w:rsidRDefault="00A05658" w:rsidP="00F04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Fatima Szűsz Mária szobra</w:t>
            </w:r>
          </w:p>
          <w:p w:rsidR="00A05658" w:rsidRPr="00FD0B94" w:rsidRDefault="00A05658" w:rsidP="00F04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field-content"/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Szent Miklós szobra</w:t>
            </w:r>
          </w:p>
          <w:p w:rsidR="00A05658" w:rsidRPr="00FD0B94" w:rsidRDefault="00A05658" w:rsidP="00F04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field-content"/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Strandfürdő</w:t>
            </w:r>
          </w:p>
          <w:p w:rsidR="00A05658" w:rsidRPr="00F04ED7" w:rsidRDefault="00A05658" w:rsidP="00F04ED7">
            <w:pPr>
              <w:numPr>
                <w:ilvl w:val="0"/>
                <w:numId w:val="1"/>
              </w:numPr>
            </w:pPr>
            <w:r w:rsidRPr="00FD0B94">
              <w:rPr>
                <w:b/>
                <w:i/>
                <w:sz w:val="24"/>
              </w:rPr>
              <w:t>Virágh Gedeon síremléke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348,3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Tass (44)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Default="00A05658" w:rsidP="006E7110">
            <w:pPr>
              <w:numPr>
                <w:ilvl w:val="0"/>
                <w:numId w:val="14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Ref. templom</w:t>
            </w:r>
          </w:p>
          <w:p w:rsidR="00A05658" w:rsidRDefault="00A05658" w:rsidP="006E7110">
            <w:pPr>
              <w:numPr>
                <w:ilvl w:val="0"/>
                <w:numId w:val="14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R.k. templom</w:t>
            </w:r>
          </w:p>
          <w:p w:rsidR="00A05658" w:rsidRDefault="00A05658" w:rsidP="006E7110">
            <w:pPr>
              <w:numPr>
                <w:ilvl w:val="0"/>
                <w:numId w:val="14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Földváry-kripta</w:t>
            </w:r>
          </w:p>
          <w:p w:rsidR="00A05658" w:rsidRDefault="00A05658" w:rsidP="006E7110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81550">
              <w:rPr>
                <w:b/>
                <w:i/>
                <w:sz w:val="24"/>
              </w:rPr>
              <w:t>Neszményi Helytörténeti és Képeslapgyűjtemény Múzeum</w:t>
            </w:r>
          </w:p>
          <w:p w:rsidR="00A05658" w:rsidRDefault="00A05658" w:rsidP="006E7110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AE6F44">
              <w:rPr>
                <w:b/>
                <w:i/>
                <w:sz w:val="24"/>
              </w:rPr>
              <w:t>Tassi Halászcsárda</w:t>
            </w:r>
          </w:p>
          <w:p w:rsidR="00A05658" w:rsidRPr="00AE6F44" w:rsidRDefault="00A05658" w:rsidP="006E7110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Tassi Zsilip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354,9</w:t>
            </w:r>
          </w:p>
        </w:tc>
      </w:tr>
      <w:tr w:rsidR="00A05658" w:rsidTr="00E421A7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38.</w:t>
            </w:r>
          </w:p>
        </w:tc>
        <w:tc>
          <w:tcPr>
            <w:tcW w:w="2201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Tassi Zsilip (44)</w:t>
            </w:r>
          </w:p>
        </w:tc>
        <w:tc>
          <w:tcPr>
            <w:tcW w:w="5338" w:type="dxa"/>
            <w:vAlign w:val="center"/>
          </w:tcPr>
          <w:p w:rsidR="00A05658" w:rsidRDefault="00A05658" w:rsidP="006E7110">
            <w:pPr>
              <w:numPr>
                <w:ilvl w:val="0"/>
                <w:numId w:val="15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Tassi Zsilip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359,7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Dömsöd (44)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7339C0" w:rsidRDefault="00A05658" w:rsidP="006E7110">
            <w:pPr>
              <w:numPr>
                <w:ilvl w:val="0"/>
                <w:numId w:val="15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Dömsödi Ref. templom</w:t>
            </w:r>
          </w:p>
          <w:p w:rsidR="00A05658" w:rsidRPr="007339C0" w:rsidRDefault="00A05658" w:rsidP="006E7110">
            <w:pPr>
              <w:numPr>
                <w:ilvl w:val="0"/>
                <w:numId w:val="15"/>
              </w:numPr>
              <w:rPr>
                <w:b/>
                <w:i/>
                <w:sz w:val="24"/>
              </w:rPr>
            </w:pPr>
            <w:r w:rsidRPr="007339C0">
              <w:rPr>
                <w:b/>
                <w:i/>
                <w:sz w:val="24"/>
              </w:rPr>
              <w:t xml:space="preserve">Dabi ref. templom  </w:t>
            </w:r>
          </w:p>
          <w:p w:rsidR="00A05658" w:rsidRPr="007339C0" w:rsidRDefault="00A05658" w:rsidP="006E7110">
            <w:pPr>
              <w:numPr>
                <w:ilvl w:val="0"/>
                <w:numId w:val="15"/>
              </w:numPr>
              <w:rPr>
                <w:b/>
                <w:i/>
                <w:sz w:val="24"/>
              </w:rPr>
            </w:pPr>
            <w:r w:rsidRPr="007339C0">
              <w:rPr>
                <w:b/>
                <w:i/>
                <w:sz w:val="24"/>
              </w:rPr>
              <w:t>R.</w:t>
            </w:r>
            <w:r>
              <w:rPr>
                <w:b/>
                <w:i/>
                <w:sz w:val="24"/>
              </w:rPr>
              <w:t xml:space="preserve"> </w:t>
            </w:r>
            <w:r w:rsidRPr="007339C0">
              <w:rPr>
                <w:b/>
                <w:i/>
                <w:sz w:val="24"/>
              </w:rPr>
              <w:t>k</w:t>
            </w:r>
            <w:r>
              <w:rPr>
                <w:b/>
                <w:i/>
                <w:sz w:val="24"/>
              </w:rPr>
              <w:t>at</w:t>
            </w:r>
            <w:r w:rsidRPr="007339C0">
              <w:rPr>
                <w:b/>
                <w:i/>
                <w:sz w:val="24"/>
              </w:rPr>
              <w:t xml:space="preserve">. </w:t>
            </w:r>
            <w:r>
              <w:rPr>
                <w:b/>
                <w:i/>
                <w:sz w:val="24"/>
              </w:rPr>
              <w:t>templom</w:t>
            </w:r>
          </w:p>
          <w:p w:rsidR="00A05658" w:rsidRPr="007339C0" w:rsidRDefault="00A05658" w:rsidP="006E7110">
            <w:pPr>
              <w:numPr>
                <w:ilvl w:val="0"/>
                <w:numId w:val="15"/>
              </w:numPr>
              <w:rPr>
                <w:b/>
                <w:i/>
                <w:sz w:val="24"/>
              </w:rPr>
            </w:pPr>
            <w:r w:rsidRPr="007339C0">
              <w:rPr>
                <w:b/>
                <w:i/>
                <w:sz w:val="24"/>
              </w:rPr>
              <w:t xml:space="preserve">Községháza </w:t>
            </w:r>
          </w:p>
          <w:p w:rsidR="00A05658" w:rsidRPr="007339C0" w:rsidRDefault="00A05658" w:rsidP="006E7110">
            <w:pPr>
              <w:numPr>
                <w:ilvl w:val="0"/>
                <w:numId w:val="15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</w:t>
            </w:r>
            <w:r w:rsidRPr="007339C0">
              <w:rPr>
                <w:b/>
                <w:i/>
                <w:sz w:val="24"/>
              </w:rPr>
              <w:t>lső és második világháborúban elesett hősök emlékműve.</w:t>
            </w:r>
          </w:p>
          <w:p w:rsidR="00A05658" w:rsidRPr="006C4893" w:rsidRDefault="00A05658" w:rsidP="004E5277">
            <w:pPr>
              <w:numPr>
                <w:ilvl w:val="0"/>
                <w:numId w:val="15"/>
              </w:numPr>
              <w:rPr>
                <w:b/>
                <w:i/>
                <w:sz w:val="24"/>
              </w:rPr>
            </w:pPr>
            <w:r w:rsidRPr="007339C0">
              <w:rPr>
                <w:b/>
                <w:i/>
                <w:sz w:val="24"/>
              </w:rPr>
              <w:t xml:space="preserve">Petőfi Sándor szülei, illetve maga a költő is 1846-1847-ben Dömsödön élt. 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369,5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420481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C3C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39.</w:t>
            </w:r>
          </w:p>
        </w:tc>
        <w:tc>
          <w:tcPr>
            <w:tcW w:w="2201" w:type="dxa"/>
            <w:vAlign w:val="center"/>
          </w:tcPr>
          <w:p w:rsidR="00A05658" w:rsidRDefault="00A05658" w:rsidP="001C3C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Dömsöd (44)</w:t>
            </w:r>
          </w:p>
        </w:tc>
        <w:tc>
          <w:tcPr>
            <w:tcW w:w="5338" w:type="dxa"/>
            <w:vAlign w:val="center"/>
          </w:tcPr>
          <w:p w:rsidR="00A05658" w:rsidRPr="007339C0" w:rsidRDefault="00A05658" w:rsidP="004E5277">
            <w:pPr>
              <w:numPr>
                <w:ilvl w:val="0"/>
                <w:numId w:val="15"/>
              </w:numPr>
              <w:rPr>
                <w:b/>
                <w:i/>
                <w:sz w:val="24"/>
              </w:rPr>
            </w:pPr>
            <w:r w:rsidRPr="007339C0">
              <w:rPr>
                <w:b/>
                <w:i/>
                <w:sz w:val="24"/>
              </w:rPr>
              <w:t xml:space="preserve">Petőfi Múzeum </w:t>
            </w:r>
          </w:p>
          <w:p w:rsidR="00A05658" w:rsidRPr="007339C0" w:rsidRDefault="00A05658" w:rsidP="004E5277">
            <w:pPr>
              <w:numPr>
                <w:ilvl w:val="0"/>
                <w:numId w:val="15"/>
              </w:numPr>
              <w:rPr>
                <w:b/>
                <w:i/>
                <w:sz w:val="24"/>
              </w:rPr>
            </w:pPr>
            <w:r w:rsidRPr="007339C0">
              <w:rPr>
                <w:b/>
                <w:i/>
                <w:sz w:val="24"/>
              </w:rPr>
              <w:t xml:space="preserve">A Petőfi-fa </w:t>
            </w:r>
            <w:r w:rsidRPr="00F563CF">
              <w:rPr>
                <w:i/>
                <w:sz w:val="20"/>
                <w:szCs w:val="20"/>
              </w:rPr>
              <w:t>(Egy a Duna partján megtalálható hatalmas tölgyfa, amelynek lombja árnyékában vette a költő papírra "Piroslik már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563CF">
              <w:rPr>
                <w:i/>
                <w:sz w:val="20"/>
                <w:szCs w:val="20"/>
              </w:rPr>
              <w:t>a fákon a levél" című csodálatos költeményét.)</w:t>
            </w:r>
          </w:p>
          <w:p w:rsidR="00A05658" w:rsidRDefault="00A05658" w:rsidP="004E5277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7339C0">
              <w:rPr>
                <w:b/>
                <w:i/>
                <w:sz w:val="24"/>
              </w:rPr>
              <w:t>Hajós kripta épülete</w:t>
            </w:r>
          </w:p>
          <w:p w:rsidR="00A05658" w:rsidRDefault="00A05658" w:rsidP="004E5277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C4893">
              <w:rPr>
                <w:b/>
                <w:i/>
                <w:sz w:val="24"/>
              </w:rPr>
              <w:t>Báthory Júlia üveggyűjtemény</w:t>
            </w:r>
          </w:p>
          <w:p w:rsidR="00A05658" w:rsidRPr="00B73F2A" w:rsidRDefault="00A05658" w:rsidP="004E5277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B73F2A">
              <w:rPr>
                <w:b/>
                <w:i/>
                <w:sz w:val="24"/>
              </w:rPr>
              <w:t>Gombos fejfa</w:t>
            </w:r>
          </w:p>
          <w:p w:rsidR="00A05658" w:rsidRPr="003A7639" w:rsidRDefault="00A05658" w:rsidP="004E5277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B73F2A">
              <w:rPr>
                <w:b/>
                <w:i/>
                <w:sz w:val="24"/>
              </w:rPr>
              <w:t>Dömsödi Holt-Dunaág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369,5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Ráckeve (44)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Default="00A05658" w:rsidP="00A33552">
            <w:pPr>
              <w:numPr>
                <w:ilvl w:val="0"/>
                <w:numId w:val="16"/>
              </w:numPr>
              <w:jc w:val="both"/>
              <w:rPr>
                <w:b/>
                <w:i/>
                <w:sz w:val="24"/>
              </w:rPr>
            </w:pPr>
            <w:r w:rsidRPr="009C474D">
              <w:rPr>
                <w:b/>
                <w:i/>
                <w:sz w:val="24"/>
              </w:rPr>
              <w:t>Savoyai kastély, amelyben ma az Árpád Múzeum találha</w:t>
            </w:r>
            <w:r>
              <w:rPr>
                <w:b/>
                <w:i/>
                <w:sz w:val="24"/>
              </w:rPr>
              <w:t>tó</w:t>
            </w:r>
          </w:p>
          <w:p w:rsidR="00A05658" w:rsidRDefault="00A05658" w:rsidP="00A33552">
            <w:pPr>
              <w:numPr>
                <w:ilvl w:val="0"/>
                <w:numId w:val="16"/>
              </w:num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Szerb porta</w:t>
            </w:r>
          </w:p>
          <w:p w:rsidR="00A05658" w:rsidRPr="00652168" w:rsidRDefault="00A05658" w:rsidP="00A33552">
            <w:pPr>
              <w:numPr>
                <w:ilvl w:val="0"/>
                <w:numId w:val="16"/>
              </w:numPr>
              <w:jc w:val="both"/>
              <w:rPr>
                <w:b/>
                <w:i/>
                <w:sz w:val="24"/>
              </w:rPr>
            </w:pPr>
            <w:r w:rsidRPr="00652168">
              <w:rPr>
                <w:b/>
                <w:i/>
                <w:sz w:val="24"/>
              </w:rPr>
              <w:t>Szent István szobor</w:t>
            </w:r>
          </w:p>
          <w:p w:rsidR="00A05658" w:rsidRPr="009C474D" w:rsidRDefault="00A05658" w:rsidP="00A33552">
            <w:pPr>
              <w:numPr>
                <w:ilvl w:val="0"/>
                <w:numId w:val="16"/>
              </w:numPr>
              <w:jc w:val="both"/>
              <w:rPr>
                <w:b/>
                <w:i/>
                <w:sz w:val="24"/>
              </w:rPr>
            </w:pPr>
            <w:r w:rsidRPr="009C474D">
              <w:rPr>
                <w:b/>
                <w:i/>
                <w:sz w:val="24"/>
              </w:rPr>
              <w:t xml:space="preserve">Középkori Zöld-faház, borpincével. </w:t>
            </w:r>
          </w:p>
          <w:p w:rsidR="00A05658" w:rsidRDefault="00A05658" w:rsidP="00A33552">
            <w:pPr>
              <w:numPr>
                <w:ilvl w:val="0"/>
                <w:numId w:val="16"/>
              </w:numPr>
              <w:jc w:val="both"/>
              <w:rPr>
                <w:b/>
                <w:i/>
                <w:sz w:val="24"/>
              </w:rPr>
            </w:pPr>
            <w:r w:rsidRPr="009C474D">
              <w:rPr>
                <w:b/>
                <w:i/>
                <w:sz w:val="24"/>
              </w:rPr>
              <w:t xml:space="preserve">R.k. templom régi képekkel és faragásokkal díszített. </w:t>
            </w:r>
          </w:p>
          <w:p w:rsidR="00A05658" w:rsidRPr="009C474D" w:rsidRDefault="00A05658" w:rsidP="00A33552">
            <w:pPr>
              <w:numPr>
                <w:ilvl w:val="0"/>
                <w:numId w:val="16"/>
              </w:num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Ref. templom</w:t>
            </w:r>
          </w:p>
          <w:p w:rsidR="00A05658" w:rsidRPr="001A701D" w:rsidRDefault="00A05658" w:rsidP="00A33552">
            <w:pPr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9C474D">
              <w:rPr>
                <w:b/>
                <w:i/>
                <w:sz w:val="24"/>
              </w:rPr>
              <w:t>Görögkeleti templom</w:t>
            </w:r>
            <w:r>
              <w:rPr>
                <w:sz w:val="24"/>
              </w:rPr>
              <w:t xml:space="preserve"> </w:t>
            </w:r>
            <w:r w:rsidRPr="001A701D">
              <w:rPr>
                <w:i/>
                <w:sz w:val="20"/>
                <w:szCs w:val="20"/>
              </w:rPr>
              <w:t>(Ortodox szerb temlom)</w:t>
            </w:r>
          </w:p>
          <w:p w:rsidR="00A05658" w:rsidRDefault="00A05658" w:rsidP="00A3355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1A701D">
              <w:rPr>
                <w:b/>
                <w:i/>
                <w:sz w:val="24"/>
              </w:rPr>
              <w:t>Városi képtár</w:t>
            </w:r>
          </w:p>
          <w:p w:rsidR="00A05658" w:rsidRPr="00B15433" w:rsidRDefault="00A05658" w:rsidP="00A3355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B15433">
              <w:rPr>
                <w:b/>
                <w:i/>
                <w:sz w:val="24"/>
              </w:rPr>
              <w:t>Nepomuki Szent János szobor</w:t>
            </w:r>
          </w:p>
          <w:p w:rsidR="00A05658" w:rsidRPr="001A701D" w:rsidRDefault="00A05658" w:rsidP="00A3355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1A701D">
              <w:rPr>
                <w:b/>
                <w:i/>
                <w:sz w:val="24"/>
              </w:rPr>
              <w:t>Keve Galéria</w:t>
            </w:r>
          </w:p>
          <w:p w:rsidR="00A05658" w:rsidRPr="001A701D" w:rsidRDefault="00A05658" w:rsidP="00A33552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1A701D">
              <w:rPr>
                <w:b/>
                <w:i/>
                <w:sz w:val="24"/>
              </w:rPr>
              <w:t xml:space="preserve">Piac </w:t>
            </w:r>
            <w:r>
              <w:rPr>
                <w:i/>
                <w:sz w:val="20"/>
                <w:szCs w:val="20"/>
              </w:rPr>
              <w:t>(s</w:t>
            </w:r>
            <w:r w:rsidRPr="006B4514">
              <w:rPr>
                <w:i/>
                <w:sz w:val="20"/>
                <w:szCs w:val="20"/>
              </w:rPr>
              <w:t>zerdán és szombaton hajnaltól, a Duna partján majd egy kilométeres hosszúságban</w:t>
            </w:r>
            <w:r>
              <w:rPr>
                <w:i/>
                <w:sz w:val="20"/>
                <w:szCs w:val="20"/>
              </w:rPr>
              <w:t>.)</w:t>
            </w:r>
          </w:p>
          <w:p w:rsidR="00A05658" w:rsidRPr="00BF0F5B" w:rsidRDefault="00A05658" w:rsidP="00A33552">
            <w:pPr>
              <w:numPr>
                <w:ilvl w:val="0"/>
                <w:numId w:val="16"/>
              </w:numPr>
              <w:rPr>
                <w:sz w:val="24"/>
              </w:rPr>
            </w:pPr>
            <w:r w:rsidRPr="001A701D">
              <w:rPr>
                <w:b/>
                <w:i/>
                <w:sz w:val="24"/>
              </w:rPr>
              <w:t>AquaLand</w:t>
            </w:r>
            <w:r>
              <w:t xml:space="preserve"> </w:t>
            </w:r>
          </w:p>
          <w:p w:rsidR="00A05658" w:rsidRDefault="00A05658" w:rsidP="00A33552">
            <w:pPr>
              <w:numPr>
                <w:ilvl w:val="0"/>
                <w:numId w:val="16"/>
              </w:numPr>
              <w:rPr>
                <w:b/>
                <w:i/>
                <w:sz w:val="24"/>
              </w:rPr>
            </w:pPr>
            <w:r w:rsidRPr="00BF0F5B">
              <w:rPr>
                <w:b/>
                <w:i/>
                <w:sz w:val="24"/>
              </w:rPr>
              <w:t xml:space="preserve">Árpád </w:t>
            </w:r>
            <w:r>
              <w:rPr>
                <w:b/>
                <w:i/>
                <w:sz w:val="24"/>
              </w:rPr>
              <w:t>s</w:t>
            </w:r>
            <w:r w:rsidRPr="00BF0F5B">
              <w:rPr>
                <w:b/>
                <w:i/>
                <w:sz w:val="24"/>
              </w:rPr>
              <w:t>zobor</w:t>
            </w:r>
          </w:p>
          <w:p w:rsidR="00A05658" w:rsidRDefault="00A05658" w:rsidP="00A33552">
            <w:pPr>
              <w:numPr>
                <w:ilvl w:val="0"/>
                <w:numId w:val="16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Árpád híd</w:t>
            </w:r>
          </w:p>
          <w:p w:rsidR="00A05658" w:rsidRDefault="00A05658" w:rsidP="00A33552">
            <w:pPr>
              <w:numPr>
                <w:ilvl w:val="0"/>
                <w:numId w:val="16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Horváth kúria</w:t>
            </w:r>
          </w:p>
          <w:p w:rsidR="00A05658" w:rsidRDefault="00A05658" w:rsidP="00A3355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AdyEndre Gimnázium</w:t>
            </w:r>
          </w:p>
          <w:p w:rsidR="00A05658" w:rsidRPr="00510849" w:rsidRDefault="00A05658" w:rsidP="00A33552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510849">
              <w:rPr>
                <w:b/>
                <w:i/>
                <w:sz w:val="24"/>
              </w:rPr>
              <w:t xml:space="preserve">Kör alakú kálvária </w:t>
            </w:r>
            <w:r w:rsidRPr="00510849">
              <w:rPr>
                <w:i/>
                <w:sz w:val="20"/>
                <w:szCs w:val="20"/>
              </w:rPr>
              <w:t>(Katolikus temetőben.)</w:t>
            </w:r>
          </w:p>
          <w:p w:rsidR="00A05658" w:rsidRDefault="00A05658" w:rsidP="00A3355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510849">
              <w:rPr>
                <w:b/>
                <w:i/>
                <w:sz w:val="24"/>
              </w:rPr>
              <w:t>Ráckevei Hajómalom</w:t>
            </w:r>
          </w:p>
          <w:p w:rsidR="00A05658" w:rsidRPr="00652168" w:rsidRDefault="00A05658" w:rsidP="00A3355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52168">
              <w:rPr>
                <w:b/>
                <w:i/>
                <w:sz w:val="24"/>
              </w:rPr>
              <w:t>Vámház</w:t>
            </w:r>
          </w:p>
          <w:p w:rsidR="00A05658" w:rsidRDefault="00A05658" w:rsidP="00A3355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652168">
              <w:rPr>
                <w:b/>
                <w:i/>
                <w:sz w:val="24"/>
              </w:rPr>
              <w:t>János Vitéz-díszkút</w:t>
            </w:r>
          </w:p>
          <w:p w:rsidR="00A05658" w:rsidRDefault="00A05658" w:rsidP="00A33552">
            <w:pPr>
              <w:numPr>
                <w:ilvl w:val="0"/>
                <w:numId w:val="1"/>
              </w:numPr>
              <w:rPr>
                <w:rStyle w:val="field-content"/>
                <w:b/>
                <w:i/>
                <w:sz w:val="24"/>
              </w:rPr>
            </w:pPr>
            <w:r w:rsidRPr="00FD0B94">
              <w:rPr>
                <w:rStyle w:val="field-content"/>
                <w:b/>
                <w:i/>
                <w:sz w:val="24"/>
              </w:rPr>
              <w:t>I. világháborús emlékmű</w:t>
            </w:r>
          </w:p>
          <w:p w:rsidR="00A05658" w:rsidRPr="00805CC3" w:rsidRDefault="00A05658" w:rsidP="00A3355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805CC3">
              <w:rPr>
                <w:b/>
                <w:i/>
                <w:sz w:val="24"/>
              </w:rPr>
              <w:t>Kuckó Pihenőház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381,1</w:t>
            </w:r>
          </w:p>
        </w:tc>
      </w:tr>
      <w:tr w:rsidR="00A05658" w:rsidTr="00420481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41.</w:t>
            </w:r>
          </w:p>
        </w:tc>
        <w:tc>
          <w:tcPr>
            <w:tcW w:w="2201" w:type="dxa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Szigetszentmárton (44)</w:t>
            </w:r>
          </w:p>
        </w:tc>
        <w:tc>
          <w:tcPr>
            <w:tcW w:w="5338" w:type="dxa"/>
            <w:vAlign w:val="center"/>
          </w:tcPr>
          <w:p w:rsidR="00A05658" w:rsidRDefault="00A05658" w:rsidP="00A33552">
            <w:pPr>
              <w:numPr>
                <w:ilvl w:val="0"/>
                <w:numId w:val="17"/>
              </w:numPr>
              <w:rPr>
                <w:sz w:val="24"/>
              </w:rPr>
            </w:pPr>
            <w:r w:rsidRPr="00054025">
              <w:rPr>
                <w:b/>
                <w:i/>
                <w:sz w:val="24"/>
              </w:rPr>
              <w:t>Tókert</w:t>
            </w:r>
            <w:r>
              <w:rPr>
                <w:sz w:val="24"/>
              </w:rPr>
              <w:t xml:space="preserve"> </w:t>
            </w:r>
            <w:r w:rsidRPr="0005402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</w:t>
            </w:r>
            <w:r w:rsidRPr="00054025">
              <w:rPr>
                <w:i/>
                <w:sz w:val="20"/>
                <w:szCs w:val="20"/>
              </w:rPr>
              <w:t>övénytani értékei a - kiszáradó és nedves láprétekkel, nádasokkal váltakozó - bokorfüzesek. A láprétek a kora tavaszi talajmenti fagyok miatt később ébrednek, de májusban virágözön van.)</w:t>
            </w:r>
          </w:p>
          <w:p w:rsidR="00A05658" w:rsidRPr="00054025" w:rsidRDefault="00A05658" w:rsidP="00A33552">
            <w:pPr>
              <w:numPr>
                <w:ilvl w:val="0"/>
                <w:numId w:val="17"/>
              </w:numPr>
              <w:rPr>
                <w:b/>
                <w:i/>
                <w:sz w:val="24"/>
              </w:rPr>
            </w:pPr>
            <w:r w:rsidRPr="00054025">
              <w:rPr>
                <w:b/>
                <w:i/>
                <w:sz w:val="24"/>
              </w:rPr>
              <w:t>Világháborús emlékmű</w:t>
            </w:r>
          </w:p>
          <w:p w:rsidR="00A05658" w:rsidRDefault="00A05658" w:rsidP="00A3355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054025">
              <w:rPr>
                <w:b/>
                <w:i/>
                <w:sz w:val="24"/>
              </w:rPr>
              <w:t>R.k. templom</w:t>
            </w:r>
          </w:p>
          <w:p w:rsidR="00A05658" w:rsidRDefault="00A05658" w:rsidP="00A33552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Turul szobor</w:t>
            </w:r>
          </w:p>
          <w:p w:rsidR="00A05658" w:rsidRPr="00D06BE0" w:rsidRDefault="00A05658" w:rsidP="00B0657F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D06BE0">
              <w:rPr>
                <w:b/>
                <w:i/>
                <w:sz w:val="24"/>
              </w:rPr>
              <w:t>Zarándokhelyek kertje</w:t>
            </w:r>
            <w:r>
              <w:rPr>
                <w:b/>
                <w:i/>
                <w:sz w:val="24"/>
              </w:rPr>
              <w:t xml:space="preserve"> </w:t>
            </w:r>
            <w:r w:rsidRPr="00D06BE0">
              <w:rPr>
                <w:i/>
                <w:sz w:val="20"/>
                <w:szCs w:val="20"/>
              </w:rPr>
              <w:t>(A templom mellett kialakított kertben felállított kápolnák hazai és külföldi zarándokhelyeket idéznek meg, azok másolatai.)</w:t>
            </w:r>
          </w:p>
          <w:p w:rsidR="00A05658" w:rsidRPr="00CB383F" w:rsidRDefault="00A05658" w:rsidP="00B0657F">
            <w:pPr>
              <w:numPr>
                <w:ilvl w:val="0"/>
                <w:numId w:val="18"/>
              </w:numPr>
              <w:rPr>
                <w:i/>
                <w:sz w:val="24"/>
              </w:rPr>
            </w:pPr>
            <w:r w:rsidRPr="00CB383F">
              <w:rPr>
                <w:b/>
                <w:bCs/>
                <w:i/>
                <w:sz w:val="24"/>
              </w:rPr>
              <w:t>Református templom</w:t>
            </w:r>
          </w:p>
          <w:p w:rsidR="00A05658" w:rsidRPr="00AA1C9A" w:rsidRDefault="00A05658" w:rsidP="00B0657F">
            <w:pPr>
              <w:numPr>
                <w:ilvl w:val="0"/>
                <w:numId w:val="18"/>
              </w:numPr>
              <w:rPr>
                <w:i/>
                <w:sz w:val="20"/>
                <w:szCs w:val="20"/>
              </w:rPr>
            </w:pPr>
            <w:r w:rsidRPr="00CB383F">
              <w:rPr>
                <w:b/>
                <w:bCs/>
                <w:i/>
                <w:sz w:val="24"/>
              </w:rPr>
              <w:t>Emlékmű</w:t>
            </w:r>
            <w:r>
              <w:rPr>
                <w:b/>
                <w:bCs/>
                <w:i/>
                <w:sz w:val="24"/>
              </w:rPr>
              <w:t xml:space="preserve"> </w:t>
            </w:r>
            <w:r w:rsidRPr="00AA1C9A">
              <w:rPr>
                <w:bCs/>
                <w:i/>
                <w:sz w:val="20"/>
                <w:szCs w:val="20"/>
              </w:rPr>
              <w:t>(</w:t>
            </w:r>
            <w:r w:rsidRPr="00AA1C9A">
              <w:rPr>
                <w:i/>
                <w:sz w:val="20"/>
                <w:szCs w:val="20"/>
              </w:rPr>
              <w:t>Az oszlopon elhelyezett párnán a három egyházat szimbolizáló püspöki korona látható. Az emlékmű mészkőből készült, a magassága 450 cm.)</w:t>
            </w:r>
          </w:p>
          <w:p w:rsidR="00A05658" w:rsidRPr="003A7639" w:rsidRDefault="00A05658" w:rsidP="00B0657F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Szigetvin pincészet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389,3</w:t>
            </w:r>
          </w:p>
        </w:tc>
      </w:tr>
      <w:tr w:rsidR="00A05658" w:rsidTr="00F0568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2A76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2A76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Szigetcsép (44)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DE2183" w:rsidRDefault="00A05658" w:rsidP="00DE2183">
            <w:pPr>
              <w:rPr>
                <w:i/>
                <w:sz w:val="12"/>
                <w:szCs w:val="12"/>
              </w:rPr>
            </w:pPr>
          </w:p>
          <w:p w:rsidR="00A05658" w:rsidRPr="00CB383F" w:rsidRDefault="00A05658" w:rsidP="00A33552">
            <w:pPr>
              <w:numPr>
                <w:ilvl w:val="0"/>
                <w:numId w:val="18"/>
              </w:numPr>
              <w:rPr>
                <w:i/>
                <w:sz w:val="24"/>
              </w:rPr>
            </w:pPr>
            <w:r w:rsidRPr="00CB383F">
              <w:rPr>
                <w:b/>
                <w:bCs/>
                <w:i/>
                <w:sz w:val="24"/>
              </w:rPr>
              <w:t>Szerb ortodox templom</w:t>
            </w:r>
          </w:p>
          <w:p w:rsidR="00A05658" w:rsidRPr="00DE2183" w:rsidRDefault="00A05658" w:rsidP="00454407">
            <w:pPr>
              <w:numPr>
                <w:ilvl w:val="0"/>
                <w:numId w:val="18"/>
              </w:numPr>
              <w:rPr>
                <w:i/>
                <w:sz w:val="24"/>
              </w:rPr>
            </w:pPr>
            <w:r w:rsidRPr="00CB383F">
              <w:rPr>
                <w:b/>
                <w:bCs/>
                <w:i/>
                <w:sz w:val="24"/>
              </w:rPr>
              <w:t>Római katolikus templom</w:t>
            </w:r>
          </w:p>
          <w:p w:rsidR="00A05658" w:rsidRPr="00DE2183" w:rsidRDefault="00A05658" w:rsidP="00DE2183">
            <w:pPr>
              <w:ind w:left="360"/>
              <w:rPr>
                <w:i/>
                <w:sz w:val="12"/>
                <w:szCs w:val="12"/>
              </w:rPr>
            </w:pP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394,1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S.Sz.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Helység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Látnivaló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 w:rsidRPr="003A7639">
              <w:rPr>
                <w:b/>
                <w:i/>
                <w:sz w:val="24"/>
              </w:rPr>
              <w:t>Km. (kb.)</w:t>
            </w:r>
          </w:p>
        </w:tc>
      </w:tr>
      <w:tr w:rsidR="00A05658" w:rsidTr="00420481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1C3C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43.</w:t>
            </w:r>
          </w:p>
        </w:tc>
        <w:tc>
          <w:tcPr>
            <w:tcW w:w="2201" w:type="dxa"/>
            <w:vAlign w:val="center"/>
          </w:tcPr>
          <w:p w:rsidR="00A05658" w:rsidRDefault="00A05658" w:rsidP="001C3C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Szigetszentmiklós</w:t>
            </w:r>
          </w:p>
        </w:tc>
        <w:tc>
          <w:tcPr>
            <w:tcW w:w="5338" w:type="dxa"/>
            <w:vAlign w:val="center"/>
          </w:tcPr>
          <w:p w:rsidR="00A05658" w:rsidRDefault="00A05658" w:rsidP="00824FB9">
            <w:pPr>
              <w:numPr>
                <w:ilvl w:val="0"/>
                <w:numId w:val="16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Városi </w:t>
            </w:r>
            <w:r w:rsidRPr="00372BFB">
              <w:rPr>
                <w:b/>
                <w:i/>
                <w:sz w:val="24"/>
              </w:rPr>
              <w:t>Helytörténeti gyűjtemény</w:t>
            </w:r>
          </w:p>
          <w:p w:rsidR="00A05658" w:rsidRPr="00372BFB" w:rsidRDefault="00A05658" w:rsidP="00824FB9">
            <w:pPr>
              <w:numPr>
                <w:ilvl w:val="0"/>
                <w:numId w:val="16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Ádám Jenő </w:t>
            </w:r>
            <w:r w:rsidRPr="00372BFB">
              <w:rPr>
                <w:b/>
                <w:i/>
                <w:sz w:val="24"/>
              </w:rPr>
              <w:t xml:space="preserve">Emlékház 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A05658" w:rsidRPr="00372BFB" w:rsidRDefault="00A05658" w:rsidP="00824FB9">
            <w:pPr>
              <w:numPr>
                <w:ilvl w:val="0"/>
                <w:numId w:val="16"/>
              </w:numPr>
              <w:rPr>
                <w:b/>
                <w:i/>
                <w:sz w:val="24"/>
              </w:rPr>
            </w:pPr>
            <w:r w:rsidRPr="00372BFB">
              <w:rPr>
                <w:b/>
                <w:i/>
                <w:sz w:val="24"/>
              </w:rPr>
              <w:t>Ádám Jenő síremléke</w:t>
            </w:r>
          </w:p>
          <w:p w:rsidR="00A05658" w:rsidRPr="00372BFB" w:rsidRDefault="00A05658" w:rsidP="00824FB9">
            <w:pPr>
              <w:numPr>
                <w:ilvl w:val="0"/>
                <w:numId w:val="16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Magyar Rádió Lakihegyi adótornya </w:t>
            </w:r>
          </w:p>
          <w:p w:rsidR="00A05658" w:rsidRPr="00372BFB" w:rsidRDefault="00A05658" w:rsidP="00824FB9">
            <w:pPr>
              <w:numPr>
                <w:ilvl w:val="0"/>
                <w:numId w:val="16"/>
              </w:numPr>
              <w:rPr>
                <w:b/>
                <w:i/>
                <w:sz w:val="24"/>
              </w:rPr>
            </w:pPr>
            <w:r w:rsidRPr="00372BFB">
              <w:rPr>
                <w:b/>
                <w:i/>
                <w:sz w:val="24"/>
              </w:rPr>
              <w:t>Tanösvény</w:t>
            </w:r>
          </w:p>
          <w:p w:rsidR="00A05658" w:rsidRPr="004F13CA" w:rsidRDefault="00A05658" w:rsidP="00824FB9">
            <w:pPr>
              <w:numPr>
                <w:ilvl w:val="0"/>
                <w:numId w:val="16"/>
              </w:numPr>
              <w:rPr>
                <w:sz w:val="24"/>
              </w:rPr>
            </w:pPr>
            <w:r w:rsidRPr="00372BFB">
              <w:rPr>
                <w:b/>
                <w:i/>
                <w:sz w:val="24"/>
              </w:rPr>
              <w:t>Lakihegy Speed Bikers Club</w:t>
            </w:r>
          </w:p>
          <w:p w:rsidR="00A05658" w:rsidRDefault="00A05658" w:rsidP="00824FB9">
            <w:pPr>
              <w:numPr>
                <w:ilvl w:val="0"/>
                <w:numId w:val="16"/>
              </w:num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Ref. templom</w:t>
            </w:r>
          </w:p>
          <w:p w:rsidR="00A05658" w:rsidRPr="00FC1CFC" w:rsidRDefault="00A05658" w:rsidP="00420481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b/>
                <w:i/>
                <w:sz w:val="24"/>
              </w:rPr>
              <w:t>Világháborús emlékmű</w:t>
            </w:r>
          </w:p>
          <w:p w:rsidR="00A05658" w:rsidRPr="003A7639" w:rsidRDefault="00A05658" w:rsidP="00420481">
            <w:pPr>
              <w:numPr>
                <w:ilvl w:val="0"/>
                <w:numId w:val="16"/>
              </w:num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Citeragyűjtemény </w:t>
            </w:r>
            <w:r w:rsidRPr="00FC1CF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</w:t>
            </w:r>
            <w:r w:rsidRPr="00FC1CFC">
              <w:rPr>
                <w:i/>
                <w:sz w:val="20"/>
                <w:szCs w:val="20"/>
              </w:rPr>
              <w:t>öbb mint 100 darabból álló, Molnár Imre alkotó tulajdonát képező citeragyűjtemény</w:t>
            </w:r>
            <w:r>
              <w:rPr>
                <w:i/>
                <w:sz w:val="20"/>
                <w:szCs w:val="20"/>
              </w:rPr>
              <w:t>.</w:t>
            </w:r>
            <w:r w:rsidRPr="00FC1CF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039" w:type="dxa"/>
            <w:vAlign w:val="center"/>
          </w:tcPr>
          <w:p w:rsidR="00A05658" w:rsidRPr="003A7639" w:rsidRDefault="00A05658" w:rsidP="005E208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405,3</w:t>
            </w:r>
          </w:p>
        </w:tc>
      </w:tr>
      <w:tr w:rsidR="00A05658" w:rsidTr="00937C55">
        <w:tc>
          <w:tcPr>
            <w:tcW w:w="708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44.</w:t>
            </w:r>
          </w:p>
        </w:tc>
        <w:tc>
          <w:tcPr>
            <w:tcW w:w="2201" w:type="dxa"/>
            <w:shd w:val="clear" w:color="auto" w:fill="CCCCCC"/>
            <w:vAlign w:val="center"/>
          </w:tcPr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 </w:t>
            </w:r>
          </w:p>
          <w:p w:rsidR="00A05658" w:rsidRDefault="00A05658" w:rsidP="009E5584">
            <w:pPr>
              <w:jc w:val="center"/>
              <w:rPr>
                <w:b/>
                <w:i/>
                <w:sz w:val="24"/>
              </w:rPr>
            </w:pPr>
            <w:r w:rsidRPr="003C72FC">
              <w:rPr>
                <w:i/>
                <w:sz w:val="20"/>
                <w:szCs w:val="20"/>
              </w:rPr>
              <w:t>(Közvágóhíd utcai HÉV állomásig)</w:t>
            </w:r>
          </w:p>
        </w:tc>
        <w:tc>
          <w:tcPr>
            <w:tcW w:w="5338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 w:rsidRPr="004F2315">
              <w:rPr>
                <w:b/>
                <w:i/>
                <w:sz w:val="24"/>
              </w:rPr>
              <w:t>A bőséges</w:t>
            </w:r>
            <w:r>
              <w:rPr>
                <w:b/>
                <w:i/>
                <w:sz w:val="24"/>
              </w:rPr>
              <w:t xml:space="preserve"> látnivaló</w:t>
            </w:r>
            <w:r w:rsidRPr="004F2315">
              <w:rPr>
                <w:b/>
                <w:i/>
                <w:sz w:val="24"/>
              </w:rPr>
              <w:t xml:space="preserve"> választék, a</w:t>
            </w:r>
            <w:r>
              <w:rPr>
                <w:b/>
                <w:i/>
                <w:sz w:val="24"/>
              </w:rPr>
              <w:t xml:space="preserve"> ráfordítandó</w:t>
            </w:r>
            <w:r w:rsidRPr="004F2315">
              <w:rPr>
                <w:b/>
                <w:i/>
                <w:sz w:val="24"/>
              </w:rPr>
              <w:t xml:space="preserve"> időszükséglet</w:t>
            </w:r>
            <w:r>
              <w:rPr>
                <w:b/>
                <w:i/>
                <w:sz w:val="24"/>
              </w:rPr>
              <w:t>,</w:t>
            </w:r>
            <w:r w:rsidRPr="004F2315">
              <w:rPr>
                <w:b/>
                <w:i/>
                <w:sz w:val="24"/>
              </w:rPr>
              <w:t xml:space="preserve"> és az igen könnyű elérhetőség miatt nem tartom célszerűnek ezek felkeresését</w:t>
            </w:r>
            <w:r>
              <w:rPr>
                <w:b/>
                <w:i/>
                <w:sz w:val="24"/>
              </w:rPr>
              <w:t xml:space="preserve"> ilyen túrán.</w:t>
            </w:r>
          </w:p>
        </w:tc>
        <w:tc>
          <w:tcPr>
            <w:tcW w:w="1039" w:type="dxa"/>
            <w:shd w:val="clear" w:color="auto" w:fill="CCCCCC"/>
            <w:vAlign w:val="center"/>
          </w:tcPr>
          <w:p w:rsidR="00A05658" w:rsidRPr="003A7639" w:rsidRDefault="00A05658" w:rsidP="009E558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423,4</w:t>
            </w:r>
          </w:p>
        </w:tc>
      </w:tr>
    </w:tbl>
    <w:p w:rsidR="00A05658" w:rsidRDefault="00A05658" w:rsidP="008B11A8"/>
    <w:p w:rsidR="00A05658" w:rsidRDefault="00DC71A4" w:rsidP="008B11A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302.25pt;height:387pt;visibility:visible">
            <v:imagedata r:id="rId9" o:title=""/>
          </v:shape>
        </w:pict>
      </w:r>
    </w:p>
    <w:p w:rsidR="00A05658" w:rsidRPr="001560E4" w:rsidRDefault="00A05658" w:rsidP="008B11A8">
      <w:pPr>
        <w:rPr>
          <w:sz w:val="20"/>
          <w:szCs w:val="20"/>
        </w:rPr>
      </w:pPr>
    </w:p>
    <w:p w:rsidR="00A05658" w:rsidRDefault="00A05658" w:rsidP="008B11A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5658" w:rsidRDefault="00A05658" w:rsidP="008B11A8">
      <w:pPr>
        <w:rPr>
          <w:sz w:val="20"/>
          <w:szCs w:val="20"/>
        </w:rPr>
      </w:pPr>
    </w:p>
    <w:p w:rsidR="00A05658" w:rsidRDefault="00A05658" w:rsidP="008B11A8">
      <w:pPr>
        <w:rPr>
          <w:sz w:val="20"/>
          <w:szCs w:val="20"/>
        </w:rPr>
      </w:pPr>
    </w:p>
    <w:p w:rsidR="00A05658" w:rsidRDefault="00A05658" w:rsidP="008B11A8">
      <w:pPr>
        <w:rPr>
          <w:sz w:val="20"/>
          <w:szCs w:val="20"/>
        </w:rPr>
      </w:pPr>
    </w:p>
    <w:p w:rsidR="00A05658" w:rsidRPr="00110383" w:rsidRDefault="00A05658" w:rsidP="00D978B0">
      <w:pPr>
        <w:pStyle w:val="Nincstrkz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05658" w:rsidRPr="001560E4" w:rsidRDefault="00A05658" w:rsidP="008B11A8">
      <w:pPr>
        <w:rPr>
          <w:sz w:val="20"/>
          <w:szCs w:val="20"/>
        </w:rPr>
      </w:pPr>
    </w:p>
    <w:sectPr w:rsidR="00A05658" w:rsidRPr="001560E4" w:rsidSect="00700F8D">
      <w:headerReference w:type="even" r:id="rId10"/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A4" w:rsidRDefault="00DC71A4">
      <w:r>
        <w:separator/>
      </w:r>
    </w:p>
  </w:endnote>
  <w:endnote w:type="continuationSeparator" w:id="0">
    <w:p w:rsidR="00DC71A4" w:rsidRDefault="00DC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A4" w:rsidRDefault="00DC71A4">
      <w:r>
        <w:separator/>
      </w:r>
    </w:p>
  </w:footnote>
  <w:footnote w:type="continuationSeparator" w:id="0">
    <w:p w:rsidR="00DC71A4" w:rsidRDefault="00DC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8" w:rsidRDefault="00A05658" w:rsidP="002A760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05658" w:rsidRDefault="00A056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8" w:rsidRPr="00EC20DE" w:rsidRDefault="00A05658" w:rsidP="002A7605">
    <w:pPr>
      <w:pStyle w:val="lfej"/>
      <w:framePr w:wrap="around" w:vAnchor="text" w:hAnchor="margin" w:xAlign="center" w:y="1"/>
      <w:rPr>
        <w:rStyle w:val="Oldalszm"/>
        <w:sz w:val="24"/>
      </w:rPr>
    </w:pPr>
    <w:r w:rsidRPr="00EC20DE">
      <w:rPr>
        <w:rStyle w:val="Oldalszm"/>
        <w:sz w:val="24"/>
      </w:rPr>
      <w:fldChar w:fldCharType="begin"/>
    </w:r>
    <w:r w:rsidRPr="00EC20DE">
      <w:rPr>
        <w:rStyle w:val="Oldalszm"/>
        <w:sz w:val="24"/>
      </w:rPr>
      <w:instrText xml:space="preserve">PAGE  </w:instrText>
    </w:r>
    <w:r w:rsidRPr="00EC20DE">
      <w:rPr>
        <w:rStyle w:val="Oldalszm"/>
        <w:sz w:val="24"/>
      </w:rPr>
      <w:fldChar w:fldCharType="separate"/>
    </w:r>
    <w:r w:rsidR="00D27D61">
      <w:rPr>
        <w:rStyle w:val="Oldalszm"/>
        <w:noProof/>
        <w:sz w:val="24"/>
      </w:rPr>
      <w:t>14</w:t>
    </w:r>
    <w:r w:rsidRPr="00EC20DE">
      <w:rPr>
        <w:rStyle w:val="Oldalszm"/>
        <w:sz w:val="24"/>
      </w:rPr>
      <w:fldChar w:fldCharType="end"/>
    </w:r>
  </w:p>
  <w:p w:rsidR="00A05658" w:rsidRDefault="00A056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5AD"/>
    <w:multiLevelType w:val="multilevel"/>
    <w:tmpl w:val="4B9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67CC4"/>
    <w:multiLevelType w:val="hybridMultilevel"/>
    <w:tmpl w:val="5BB6D26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C46"/>
    <w:multiLevelType w:val="multilevel"/>
    <w:tmpl w:val="993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5259F"/>
    <w:multiLevelType w:val="hybridMultilevel"/>
    <w:tmpl w:val="FBF6A85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71CB"/>
    <w:multiLevelType w:val="multilevel"/>
    <w:tmpl w:val="90A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05707"/>
    <w:multiLevelType w:val="hybridMultilevel"/>
    <w:tmpl w:val="D408E02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C97501"/>
    <w:multiLevelType w:val="hybridMultilevel"/>
    <w:tmpl w:val="120A612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530C1"/>
    <w:multiLevelType w:val="hybridMultilevel"/>
    <w:tmpl w:val="E242966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81861"/>
    <w:multiLevelType w:val="hybridMultilevel"/>
    <w:tmpl w:val="D1788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80D67"/>
    <w:multiLevelType w:val="hybridMultilevel"/>
    <w:tmpl w:val="D6507D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322F"/>
    <w:multiLevelType w:val="hybridMultilevel"/>
    <w:tmpl w:val="D91A3B9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B0ADE"/>
    <w:multiLevelType w:val="multilevel"/>
    <w:tmpl w:val="2FF0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76816"/>
    <w:multiLevelType w:val="hybridMultilevel"/>
    <w:tmpl w:val="B100FC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D5ED1"/>
    <w:multiLevelType w:val="hybridMultilevel"/>
    <w:tmpl w:val="7CFC46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D7341"/>
    <w:multiLevelType w:val="hybridMultilevel"/>
    <w:tmpl w:val="567C6C0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365A"/>
    <w:multiLevelType w:val="multilevel"/>
    <w:tmpl w:val="A9C4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E6DEC"/>
    <w:multiLevelType w:val="multilevel"/>
    <w:tmpl w:val="A58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1E5BED"/>
    <w:multiLevelType w:val="hybridMultilevel"/>
    <w:tmpl w:val="D142761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2563"/>
    <w:multiLevelType w:val="multilevel"/>
    <w:tmpl w:val="FF9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F6803"/>
    <w:multiLevelType w:val="hybridMultilevel"/>
    <w:tmpl w:val="ED16F84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94C88"/>
    <w:multiLevelType w:val="hybridMultilevel"/>
    <w:tmpl w:val="92F2D7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00D10"/>
    <w:multiLevelType w:val="hybridMultilevel"/>
    <w:tmpl w:val="9568219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5CED"/>
    <w:multiLevelType w:val="multilevel"/>
    <w:tmpl w:val="922A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E3278E"/>
    <w:multiLevelType w:val="multilevel"/>
    <w:tmpl w:val="330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F1278F"/>
    <w:multiLevelType w:val="hybridMultilevel"/>
    <w:tmpl w:val="267606AA"/>
    <w:lvl w:ilvl="0" w:tplc="E85CC7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72A02"/>
    <w:multiLevelType w:val="hybridMultilevel"/>
    <w:tmpl w:val="A278508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749B8"/>
    <w:multiLevelType w:val="hybridMultilevel"/>
    <w:tmpl w:val="BE822A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048D4"/>
    <w:multiLevelType w:val="hybridMultilevel"/>
    <w:tmpl w:val="7F00943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6D84"/>
    <w:multiLevelType w:val="multilevel"/>
    <w:tmpl w:val="4F2C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845557"/>
    <w:multiLevelType w:val="hybridMultilevel"/>
    <w:tmpl w:val="45AEB43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47523"/>
    <w:multiLevelType w:val="hybridMultilevel"/>
    <w:tmpl w:val="41106B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369D3"/>
    <w:multiLevelType w:val="hybridMultilevel"/>
    <w:tmpl w:val="C16CF8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8006A"/>
    <w:multiLevelType w:val="hybridMultilevel"/>
    <w:tmpl w:val="166EE03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11904"/>
    <w:multiLevelType w:val="hybridMultilevel"/>
    <w:tmpl w:val="EBB4DB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8694D"/>
    <w:multiLevelType w:val="hybridMultilevel"/>
    <w:tmpl w:val="7B8C06C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C5030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23D84"/>
    <w:multiLevelType w:val="multilevel"/>
    <w:tmpl w:val="573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4606AA"/>
    <w:multiLevelType w:val="hybridMultilevel"/>
    <w:tmpl w:val="9684AA2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C61C4"/>
    <w:multiLevelType w:val="hybridMultilevel"/>
    <w:tmpl w:val="4BC2A8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573CE"/>
    <w:multiLevelType w:val="hybridMultilevel"/>
    <w:tmpl w:val="0D561DA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644A2"/>
    <w:multiLevelType w:val="hybridMultilevel"/>
    <w:tmpl w:val="E7BC958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C12F3"/>
    <w:multiLevelType w:val="hybridMultilevel"/>
    <w:tmpl w:val="52C025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D48B9"/>
    <w:multiLevelType w:val="hybridMultilevel"/>
    <w:tmpl w:val="90F22CE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714D8"/>
    <w:multiLevelType w:val="multilevel"/>
    <w:tmpl w:val="BC58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B40C7A"/>
    <w:multiLevelType w:val="hybridMultilevel"/>
    <w:tmpl w:val="A35A2C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51D6C"/>
    <w:multiLevelType w:val="hybridMultilevel"/>
    <w:tmpl w:val="BFF838D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76876"/>
    <w:multiLevelType w:val="hybridMultilevel"/>
    <w:tmpl w:val="7584D10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75AEC"/>
    <w:multiLevelType w:val="hybridMultilevel"/>
    <w:tmpl w:val="CAAC9BD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6"/>
  </w:num>
  <w:num w:numId="4">
    <w:abstractNumId w:val="24"/>
  </w:num>
  <w:num w:numId="5">
    <w:abstractNumId w:val="25"/>
  </w:num>
  <w:num w:numId="6">
    <w:abstractNumId w:val="38"/>
  </w:num>
  <w:num w:numId="7">
    <w:abstractNumId w:val="32"/>
  </w:num>
  <w:num w:numId="8">
    <w:abstractNumId w:val="9"/>
  </w:num>
  <w:num w:numId="9">
    <w:abstractNumId w:val="19"/>
  </w:num>
  <w:num w:numId="10">
    <w:abstractNumId w:val="31"/>
  </w:num>
  <w:num w:numId="11">
    <w:abstractNumId w:val="3"/>
  </w:num>
  <w:num w:numId="12">
    <w:abstractNumId w:val="36"/>
  </w:num>
  <w:num w:numId="13">
    <w:abstractNumId w:val="34"/>
  </w:num>
  <w:num w:numId="14">
    <w:abstractNumId w:val="12"/>
  </w:num>
  <w:num w:numId="15">
    <w:abstractNumId w:val="45"/>
  </w:num>
  <w:num w:numId="16">
    <w:abstractNumId w:val="37"/>
  </w:num>
  <w:num w:numId="17">
    <w:abstractNumId w:val="29"/>
  </w:num>
  <w:num w:numId="18">
    <w:abstractNumId w:val="44"/>
  </w:num>
  <w:num w:numId="19">
    <w:abstractNumId w:val="4"/>
  </w:num>
  <w:num w:numId="20">
    <w:abstractNumId w:val="0"/>
  </w:num>
  <w:num w:numId="21">
    <w:abstractNumId w:val="18"/>
  </w:num>
  <w:num w:numId="22">
    <w:abstractNumId w:val="15"/>
  </w:num>
  <w:num w:numId="23">
    <w:abstractNumId w:val="41"/>
  </w:num>
  <w:num w:numId="24">
    <w:abstractNumId w:val="42"/>
  </w:num>
  <w:num w:numId="25">
    <w:abstractNumId w:val="22"/>
  </w:num>
  <w:num w:numId="26">
    <w:abstractNumId w:val="11"/>
  </w:num>
  <w:num w:numId="27">
    <w:abstractNumId w:val="2"/>
  </w:num>
  <w:num w:numId="28">
    <w:abstractNumId w:val="16"/>
  </w:num>
  <w:num w:numId="29">
    <w:abstractNumId w:val="10"/>
  </w:num>
  <w:num w:numId="30">
    <w:abstractNumId w:val="17"/>
  </w:num>
  <w:num w:numId="31">
    <w:abstractNumId w:val="23"/>
  </w:num>
  <w:num w:numId="32">
    <w:abstractNumId w:val="28"/>
  </w:num>
  <w:num w:numId="33">
    <w:abstractNumId w:val="26"/>
  </w:num>
  <w:num w:numId="34">
    <w:abstractNumId w:val="7"/>
  </w:num>
  <w:num w:numId="35">
    <w:abstractNumId w:val="27"/>
  </w:num>
  <w:num w:numId="36">
    <w:abstractNumId w:val="35"/>
  </w:num>
  <w:num w:numId="37">
    <w:abstractNumId w:val="1"/>
  </w:num>
  <w:num w:numId="38">
    <w:abstractNumId w:val="30"/>
  </w:num>
  <w:num w:numId="39">
    <w:abstractNumId w:val="33"/>
  </w:num>
  <w:num w:numId="40">
    <w:abstractNumId w:val="46"/>
  </w:num>
  <w:num w:numId="41">
    <w:abstractNumId w:val="5"/>
  </w:num>
  <w:num w:numId="42">
    <w:abstractNumId w:val="13"/>
  </w:num>
  <w:num w:numId="43">
    <w:abstractNumId w:val="8"/>
  </w:num>
  <w:num w:numId="44">
    <w:abstractNumId w:val="40"/>
  </w:num>
  <w:num w:numId="45">
    <w:abstractNumId w:val="20"/>
  </w:num>
  <w:num w:numId="46">
    <w:abstractNumId w:val="4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B9B"/>
    <w:rsid w:val="000112F6"/>
    <w:rsid w:val="000151C3"/>
    <w:rsid w:val="00020530"/>
    <w:rsid w:val="00024072"/>
    <w:rsid w:val="0002752F"/>
    <w:rsid w:val="000368AB"/>
    <w:rsid w:val="00036E75"/>
    <w:rsid w:val="00037B36"/>
    <w:rsid w:val="000454F0"/>
    <w:rsid w:val="00045D2D"/>
    <w:rsid w:val="00045F17"/>
    <w:rsid w:val="0004656F"/>
    <w:rsid w:val="00046BA7"/>
    <w:rsid w:val="00052FB7"/>
    <w:rsid w:val="00054025"/>
    <w:rsid w:val="00057146"/>
    <w:rsid w:val="000619E6"/>
    <w:rsid w:val="000627DC"/>
    <w:rsid w:val="00063874"/>
    <w:rsid w:val="00071416"/>
    <w:rsid w:val="00082F05"/>
    <w:rsid w:val="00091074"/>
    <w:rsid w:val="000946A7"/>
    <w:rsid w:val="00096FF9"/>
    <w:rsid w:val="000A0B0C"/>
    <w:rsid w:val="000A3C50"/>
    <w:rsid w:val="000A6DFE"/>
    <w:rsid w:val="000B1374"/>
    <w:rsid w:val="000B211C"/>
    <w:rsid w:val="000B45CE"/>
    <w:rsid w:val="000B500B"/>
    <w:rsid w:val="000C3086"/>
    <w:rsid w:val="000C47DB"/>
    <w:rsid w:val="000E03B8"/>
    <w:rsid w:val="000E1710"/>
    <w:rsid w:val="000E5E25"/>
    <w:rsid w:val="000E6469"/>
    <w:rsid w:val="000E6E5A"/>
    <w:rsid w:val="000F2D3E"/>
    <w:rsid w:val="000F3120"/>
    <w:rsid w:val="000F7D6A"/>
    <w:rsid w:val="0010080F"/>
    <w:rsid w:val="00102D24"/>
    <w:rsid w:val="00103C19"/>
    <w:rsid w:val="00104F5A"/>
    <w:rsid w:val="00107806"/>
    <w:rsid w:val="00110383"/>
    <w:rsid w:val="00110CD0"/>
    <w:rsid w:val="00115082"/>
    <w:rsid w:val="0011525D"/>
    <w:rsid w:val="00122169"/>
    <w:rsid w:val="001232B0"/>
    <w:rsid w:val="001246EB"/>
    <w:rsid w:val="00126A1F"/>
    <w:rsid w:val="00130817"/>
    <w:rsid w:val="00130B2F"/>
    <w:rsid w:val="00131A86"/>
    <w:rsid w:val="00132A2C"/>
    <w:rsid w:val="00133304"/>
    <w:rsid w:val="00133345"/>
    <w:rsid w:val="00134D7F"/>
    <w:rsid w:val="00137668"/>
    <w:rsid w:val="00137B12"/>
    <w:rsid w:val="00143726"/>
    <w:rsid w:val="00143789"/>
    <w:rsid w:val="00151F4F"/>
    <w:rsid w:val="001560E4"/>
    <w:rsid w:val="00156546"/>
    <w:rsid w:val="001577D6"/>
    <w:rsid w:val="00166153"/>
    <w:rsid w:val="00166FDB"/>
    <w:rsid w:val="00170459"/>
    <w:rsid w:val="00172E82"/>
    <w:rsid w:val="00173CDE"/>
    <w:rsid w:val="0017478E"/>
    <w:rsid w:val="00174AC8"/>
    <w:rsid w:val="00184E84"/>
    <w:rsid w:val="00185F24"/>
    <w:rsid w:val="00192D41"/>
    <w:rsid w:val="00197146"/>
    <w:rsid w:val="00197D6F"/>
    <w:rsid w:val="001A2EE4"/>
    <w:rsid w:val="001A474C"/>
    <w:rsid w:val="001A52BB"/>
    <w:rsid w:val="001A5BD0"/>
    <w:rsid w:val="001A6B12"/>
    <w:rsid w:val="001A701D"/>
    <w:rsid w:val="001B4BB7"/>
    <w:rsid w:val="001B4BBC"/>
    <w:rsid w:val="001C2205"/>
    <w:rsid w:val="001C279F"/>
    <w:rsid w:val="001C3C25"/>
    <w:rsid w:val="001D53A8"/>
    <w:rsid w:val="001D668A"/>
    <w:rsid w:val="001E1635"/>
    <w:rsid w:val="001E2A55"/>
    <w:rsid w:val="001E7417"/>
    <w:rsid w:val="001F067A"/>
    <w:rsid w:val="001F2839"/>
    <w:rsid w:val="001F4B17"/>
    <w:rsid w:val="001F689A"/>
    <w:rsid w:val="001F73BD"/>
    <w:rsid w:val="002048CE"/>
    <w:rsid w:val="00211902"/>
    <w:rsid w:val="00213C7A"/>
    <w:rsid w:val="00216AE4"/>
    <w:rsid w:val="0022064F"/>
    <w:rsid w:val="00221F74"/>
    <w:rsid w:val="00222F85"/>
    <w:rsid w:val="00224DBA"/>
    <w:rsid w:val="00226A70"/>
    <w:rsid w:val="002311FA"/>
    <w:rsid w:val="00233FF9"/>
    <w:rsid w:val="0023735E"/>
    <w:rsid w:val="00243AFC"/>
    <w:rsid w:val="00253A04"/>
    <w:rsid w:val="00256978"/>
    <w:rsid w:val="00257809"/>
    <w:rsid w:val="00267B12"/>
    <w:rsid w:val="00275C2D"/>
    <w:rsid w:val="0027674A"/>
    <w:rsid w:val="002778C4"/>
    <w:rsid w:val="00286445"/>
    <w:rsid w:val="002924CC"/>
    <w:rsid w:val="002A1C28"/>
    <w:rsid w:val="002A7605"/>
    <w:rsid w:val="002B19A2"/>
    <w:rsid w:val="002B2122"/>
    <w:rsid w:val="002B5776"/>
    <w:rsid w:val="002C44C5"/>
    <w:rsid w:val="002C58E2"/>
    <w:rsid w:val="002C7437"/>
    <w:rsid w:val="002C78E3"/>
    <w:rsid w:val="002D0F35"/>
    <w:rsid w:val="002D27A0"/>
    <w:rsid w:val="002D3A4A"/>
    <w:rsid w:val="002D4D5A"/>
    <w:rsid w:val="002D6990"/>
    <w:rsid w:val="002E43BE"/>
    <w:rsid w:val="002F48BB"/>
    <w:rsid w:val="00300F1E"/>
    <w:rsid w:val="00305E4E"/>
    <w:rsid w:val="00307316"/>
    <w:rsid w:val="00311891"/>
    <w:rsid w:val="00313425"/>
    <w:rsid w:val="00325B9D"/>
    <w:rsid w:val="00326812"/>
    <w:rsid w:val="00330694"/>
    <w:rsid w:val="00330763"/>
    <w:rsid w:val="00330E13"/>
    <w:rsid w:val="003311BC"/>
    <w:rsid w:val="00340E55"/>
    <w:rsid w:val="003444FA"/>
    <w:rsid w:val="003503D7"/>
    <w:rsid w:val="00357930"/>
    <w:rsid w:val="00357D29"/>
    <w:rsid w:val="00362DAB"/>
    <w:rsid w:val="00363E5B"/>
    <w:rsid w:val="00364713"/>
    <w:rsid w:val="00372BFB"/>
    <w:rsid w:val="00374A24"/>
    <w:rsid w:val="00374F70"/>
    <w:rsid w:val="00381DC4"/>
    <w:rsid w:val="00383102"/>
    <w:rsid w:val="00385FC3"/>
    <w:rsid w:val="00391CA4"/>
    <w:rsid w:val="003962F0"/>
    <w:rsid w:val="003A2A0C"/>
    <w:rsid w:val="003A36B0"/>
    <w:rsid w:val="003A62A4"/>
    <w:rsid w:val="003A7639"/>
    <w:rsid w:val="003B4FDA"/>
    <w:rsid w:val="003B7112"/>
    <w:rsid w:val="003C72FC"/>
    <w:rsid w:val="003D0D3F"/>
    <w:rsid w:val="003D1222"/>
    <w:rsid w:val="003E0228"/>
    <w:rsid w:val="003E6A5F"/>
    <w:rsid w:val="003E7FFE"/>
    <w:rsid w:val="003F0F52"/>
    <w:rsid w:val="003F3242"/>
    <w:rsid w:val="003F614C"/>
    <w:rsid w:val="003F6E15"/>
    <w:rsid w:val="004017B7"/>
    <w:rsid w:val="00404016"/>
    <w:rsid w:val="00405055"/>
    <w:rsid w:val="00407F95"/>
    <w:rsid w:val="00410151"/>
    <w:rsid w:val="00415773"/>
    <w:rsid w:val="00420481"/>
    <w:rsid w:val="004210BE"/>
    <w:rsid w:val="00422766"/>
    <w:rsid w:val="004229D8"/>
    <w:rsid w:val="00422C98"/>
    <w:rsid w:val="0044235E"/>
    <w:rsid w:val="00454407"/>
    <w:rsid w:val="00455FBF"/>
    <w:rsid w:val="004722E8"/>
    <w:rsid w:val="00473D90"/>
    <w:rsid w:val="00474263"/>
    <w:rsid w:val="00483ADB"/>
    <w:rsid w:val="00485DA1"/>
    <w:rsid w:val="00487369"/>
    <w:rsid w:val="00495934"/>
    <w:rsid w:val="0049631F"/>
    <w:rsid w:val="004A3C95"/>
    <w:rsid w:val="004A4DF7"/>
    <w:rsid w:val="004B1395"/>
    <w:rsid w:val="004B34F6"/>
    <w:rsid w:val="004B5F38"/>
    <w:rsid w:val="004B6A97"/>
    <w:rsid w:val="004B6B19"/>
    <w:rsid w:val="004C17DB"/>
    <w:rsid w:val="004C2525"/>
    <w:rsid w:val="004C31F5"/>
    <w:rsid w:val="004C3EF1"/>
    <w:rsid w:val="004C5080"/>
    <w:rsid w:val="004C5C57"/>
    <w:rsid w:val="004D1D63"/>
    <w:rsid w:val="004E0BE8"/>
    <w:rsid w:val="004E5277"/>
    <w:rsid w:val="004F078C"/>
    <w:rsid w:val="004F07C7"/>
    <w:rsid w:val="004F13CA"/>
    <w:rsid w:val="004F1A38"/>
    <w:rsid w:val="004F2315"/>
    <w:rsid w:val="004F29A4"/>
    <w:rsid w:val="00501948"/>
    <w:rsid w:val="00502EDE"/>
    <w:rsid w:val="00507A22"/>
    <w:rsid w:val="00510849"/>
    <w:rsid w:val="00511F0B"/>
    <w:rsid w:val="005126DF"/>
    <w:rsid w:val="00513344"/>
    <w:rsid w:val="0052248A"/>
    <w:rsid w:val="00524D1B"/>
    <w:rsid w:val="00525F8E"/>
    <w:rsid w:val="00526A57"/>
    <w:rsid w:val="005328C3"/>
    <w:rsid w:val="00536413"/>
    <w:rsid w:val="00543B76"/>
    <w:rsid w:val="00557D4B"/>
    <w:rsid w:val="00561AA0"/>
    <w:rsid w:val="00564F0C"/>
    <w:rsid w:val="0056711B"/>
    <w:rsid w:val="0057022D"/>
    <w:rsid w:val="00570555"/>
    <w:rsid w:val="00577965"/>
    <w:rsid w:val="00580F68"/>
    <w:rsid w:val="0058273A"/>
    <w:rsid w:val="00582F8B"/>
    <w:rsid w:val="00585E3C"/>
    <w:rsid w:val="0058639B"/>
    <w:rsid w:val="00596330"/>
    <w:rsid w:val="005A0711"/>
    <w:rsid w:val="005A0F9A"/>
    <w:rsid w:val="005A37C6"/>
    <w:rsid w:val="005A56AD"/>
    <w:rsid w:val="005B2803"/>
    <w:rsid w:val="005B310B"/>
    <w:rsid w:val="005B5E76"/>
    <w:rsid w:val="005B754B"/>
    <w:rsid w:val="005C0CAD"/>
    <w:rsid w:val="005C1E35"/>
    <w:rsid w:val="005D53C5"/>
    <w:rsid w:val="005E0DEC"/>
    <w:rsid w:val="005E2083"/>
    <w:rsid w:val="005F15AF"/>
    <w:rsid w:val="00605631"/>
    <w:rsid w:val="006059C3"/>
    <w:rsid w:val="0061275F"/>
    <w:rsid w:val="006278B6"/>
    <w:rsid w:val="0063161C"/>
    <w:rsid w:val="00632CA6"/>
    <w:rsid w:val="00633DE4"/>
    <w:rsid w:val="0064414C"/>
    <w:rsid w:val="00644745"/>
    <w:rsid w:val="006447CE"/>
    <w:rsid w:val="006474B8"/>
    <w:rsid w:val="006517DD"/>
    <w:rsid w:val="00651AF3"/>
    <w:rsid w:val="00652168"/>
    <w:rsid w:val="0065224C"/>
    <w:rsid w:val="00654E04"/>
    <w:rsid w:val="0066176A"/>
    <w:rsid w:val="0066370C"/>
    <w:rsid w:val="00664BB5"/>
    <w:rsid w:val="00666E44"/>
    <w:rsid w:val="00667893"/>
    <w:rsid w:val="006759B1"/>
    <w:rsid w:val="0067799F"/>
    <w:rsid w:val="00681550"/>
    <w:rsid w:val="00687544"/>
    <w:rsid w:val="00687B60"/>
    <w:rsid w:val="0069242C"/>
    <w:rsid w:val="006A5313"/>
    <w:rsid w:val="006A797E"/>
    <w:rsid w:val="006B14F9"/>
    <w:rsid w:val="006B4514"/>
    <w:rsid w:val="006B511D"/>
    <w:rsid w:val="006C25C6"/>
    <w:rsid w:val="006C3262"/>
    <w:rsid w:val="006C4893"/>
    <w:rsid w:val="006D182A"/>
    <w:rsid w:val="006D2D36"/>
    <w:rsid w:val="006D3E07"/>
    <w:rsid w:val="006D5C45"/>
    <w:rsid w:val="006D6BB5"/>
    <w:rsid w:val="006E1861"/>
    <w:rsid w:val="006E2774"/>
    <w:rsid w:val="006E7110"/>
    <w:rsid w:val="006F1015"/>
    <w:rsid w:val="006F24DB"/>
    <w:rsid w:val="006F5041"/>
    <w:rsid w:val="006F6BE0"/>
    <w:rsid w:val="006F74C0"/>
    <w:rsid w:val="00700F8D"/>
    <w:rsid w:val="00704C82"/>
    <w:rsid w:val="00704CC2"/>
    <w:rsid w:val="00706033"/>
    <w:rsid w:val="007067DE"/>
    <w:rsid w:val="00707D7C"/>
    <w:rsid w:val="00713AC6"/>
    <w:rsid w:val="007178B9"/>
    <w:rsid w:val="00724612"/>
    <w:rsid w:val="00730436"/>
    <w:rsid w:val="00731943"/>
    <w:rsid w:val="007339C0"/>
    <w:rsid w:val="00735E3B"/>
    <w:rsid w:val="00744C4A"/>
    <w:rsid w:val="00744F52"/>
    <w:rsid w:val="00755294"/>
    <w:rsid w:val="00764919"/>
    <w:rsid w:val="00766CA6"/>
    <w:rsid w:val="00770D10"/>
    <w:rsid w:val="00772445"/>
    <w:rsid w:val="007730E6"/>
    <w:rsid w:val="00774682"/>
    <w:rsid w:val="0077479F"/>
    <w:rsid w:val="00776098"/>
    <w:rsid w:val="007829BB"/>
    <w:rsid w:val="007834AA"/>
    <w:rsid w:val="00783B99"/>
    <w:rsid w:val="00790609"/>
    <w:rsid w:val="00795E50"/>
    <w:rsid w:val="00795ECC"/>
    <w:rsid w:val="0079627C"/>
    <w:rsid w:val="00797C3C"/>
    <w:rsid w:val="00797E0E"/>
    <w:rsid w:val="007A2419"/>
    <w:rsid w:val="007A5013"/>
    <w:rsid w:val="007A518A"/>
    <w:rsid w:val="007B072E"/>
    <w:rsid w:val="007B4831"/>
    <w:rsid w:val="007B55CF"/>
    <w:rsid w:val="007B70A4"/>
    <w:rsid w:val="007C1993"/>
    <w:rsid w:val="007C1F22"/>
    <w:rsid w:val="007C48D1"/>
    <w:rsid w:val="007D37D7"/>
    <w:rsid w:val="007D785D"/>
    <w:rsid w:val="007E1174"/>
    <w:rsid w:val="007E6EB8"/>
    <w:rsid w:val="007E7B44"/>
    <w:rsid w:val="007F6440"/>
    <w:rsid w:val="007F72F2"/>
    <w:rsid w:val="008007B2"/>
    <w:rsid w:val="0080253F"/>
    <w:rsid w:val="00803999"/>
    <w:rsid w:val="00805CC3"/>
    <w:rsid w:val="00806F43"/>
    <w:rsid w:val="00807156"/>
    <w:rsid w:val="00816AFF"/>
    <w:rsid w:val="00816D28"/>
    <w:rsid w:val="00816F2B"/>
    <w:rsid w:val="00817351"/>
    <w:rsid w:val="00824FB9"/>
    <w:rsid w:val="00825F42"/>
    <w:rsid w:val="00826A0D"/>
    <w:rsid w:val="008352E9"/>
    <w:rsid w:val="008371FF"/>
    <w:rsid w:val="0084153F"/>
    <w:rsid w:val="00842FD7"/>
    <w:rsid w:val="0084773C"/>
    <w:rsid w:val="008508AD"/>
    <w:rsid w:val="008522CF"/>
    <w:rsid w:val="00853BBC"/>
    <w:rsid w:val="008557D3"/>
    <w:rsid w:val="00860297"/>
    <w:rsid w:val="00860805"/>
    <w:rsid w:val="00864C6B"/>
    <w:rsid w:val="008859F3"/>
    <w:rsid w:val="00891AAB"/>
    <w:rsid w:val="00895B82"/>
    <w:rsid w:val="008A41B0"/>
    <w:rsid w:val="008A4CC6"/>
    <w:rsid w:val="008B11A8"/>
    <w:rsid w:val="008B510A"/>
    <w:rsid w:val="008B55D1"/>
    <w:rsid w:val="008B66A0"/>
    <w:rsid w:val="008C4BFB"/>
    <w:rsid w:val="008D10A7"/>
    <w:rsid w:val="008D42C7"/>
    <w:rsid w:val="008D6B76"/>
    <w:rsid w:val="008E1068"/>
    <w:rsid w:val="008E1886"/>
    <w:rsid w:val="008E18DB"/>
    <w:rsid w:val="008E1C1C"/>
    <w:rsid w:val="008E2056"/>
    <w:rsid w:val="008E2B18"/>
    <w:rsid w:val="008E3508"/>
    <w:rsid w:val="008E42CD"/>
    <w:rsid w:val="008E4A6B"/>
    <w:rsid w:val="008F242C"/>
    <w:rsid w:val="008F5FE1"/>
    <w:rsid w:val="008F7487"/>
    <w:rsid w:val="00910434"/>
    <w:rsid w:val="00915B02"/>
    <w:rsid w:val="00924E2D"/>
    <w:rsid w:val="00931F50"/>
    <w:rsid w:val="00933FCC"/>
    <w:rsid w:val="009365A5"/>
    <w:rsid w:val="00937C55"/>
    <w:rsid w:val="00943AB1"/>
    <w:rsid w:val="00955F24"/>
    <w:rsid w:val="00961BCA"/>
    <w:rsid w:val="0096380D"/>
    <w:rsid w:val="00964B3D"/>
    <w:rsid w:val="00965FC5"/>
    <w:rsid w:val="00967AE0"/>
    <w:rsid w:val="00970400"/>
    <w:rsid w:val="009716C6"/>
    <w:rsid w:val="009878DA"/>
    <w:rsid w:val="009A0130"/>
    <w:rsid w:val="009A0882"/>
    <w:rsid w:val="009A3B8C"/>
    <w:rsid w:val="009B2B20"/>
    <w:rsid w:val="009C0DAA"/>
    <w:rsid w:val="009C1BDF"/>
    <w:rsid w:val="009C474D"/>
    <w:rsid w:val="009D3BC9"/>
    <w:rsid w:val="009E5584"/>
    <w:rsid w:val="009F2F96"/>
    <w:rsid w:val="009F30B3"/>
    <w:rsid w:val="009F33F2"/>
    <w:rsid w:val="009F4B9B"/>
    <w:rsid w:val="009F6C8C"/>
    <w:rsid w:val="00A009B9"/>
    <w:rsid w:val="00A05658"/>
    <w:rsid w:val="00A13190"/>
    <w:rsid w:val="00A14B25"/>
    <w:rsid w:val="00A17271"/>
    <w:rsid w:val="00A269E7"/>
    <w:rsid w:val="00A26CBA"/>
    <w:rsid w:val="00A32E3A"/>
    <w:rsid w:val="00A33552"/>
    <w:rsid w:val="00A37E98"/>
    <w:rsid w:val="00A4076C"/>
    <w:rsid w:val="00A4102F"/>
    <w:rsid w:val="00A414CB"/>
    <w:rsid w:val="00A44A62"/>
    <w:rsid w:val="00A451F7"/>
    <w:rsid w:val="00A50886"/>
    <w:rsid w:val="00A50A8F"/>
    <w:rsid w:val="00A51D97"/>
    <w:rsid w:val="00A54209"/>
    <w:rsid w:val="00A55A5E"/>
    <w:rsid w:val="00A56141"/>
    <w:rsid w:val="00A63C4A"/>
    <w:rsid w:val="00A65050"/>
    <w:rsid w:val="00A65BA5"/>
    <w:rsid w:val="00A66226"/>
    <w:rsid w:val="00A66CE0"/>
    <w:rsid w:val="00A705B5"/>
    <w:rsid w:val="00A70920"/>
    <w:rsid w:val="00A71EC1"/>
    <w:rsid w:val="00A7398B"/>
    <w:rsid w:val="00A73ECB"/>
    <w:rsid w:val="00A758E3"/>
    <w:rsid w:val="00A76E33"/>
    <w:rsid w:val="00A81237"/>
    <w:rsid w:val="00A8238B"/>
    <w:rsid w:val="00A90AAB"/>
    <w:rsid w:val="00A932AD"/>
    <w:rsid w:val="00A94B0D"/>
    <w:rsid w:val="00A97E9D"/>
    <w:rsid w:val="00AA1396"/>
    <w:rsid w:val="00AA1C9A"/>
    <w:rsid w:val="00AA2F40"/>
    <w:rsid w:val="00AA5479"/>
    <w:rsid w:val="00AA6629"/>
    <w:rsid w:val="00AB13AB"/>
    <w:rsid w:val="00AB1B0D"/>
    <w:rsid w:val="00AC21D7"/>
    <w:rsid w:val="00AC29FC"/>
    <w:rsid w:val="00AC6BBC"/>
    <w:rsid w:val="00AD154C"/>
    <w:rsid w:val="00AD7603"/>
    <w:rsid w:val="00AE249C"/>
    <w:rsid w:val="00AE6F44"/>
    <w:rsid w:val="00AF2517"/>
    <w:rsid w:val="00AF2B40"/>
    <w:rsid w:val="00AF51F4"/>
    <w:rsid w:val="00AF5928"/>
    <w:rsid w:val="00AF70A2"/>
    <w:rsid w:val="00B0351E"/>
    <w:rsid w:val="00B03720"/>
    <w:rsid w:val="00B03BB9"/>
    <w:rsid w:val="00B0657F"/>
    <w:rsid w:val="00B108CD"/>
    <w:rsid w:val="00B15433"/>
    <w:rsid w:val="00B17420"/>
    <w:rsid w:val="00B20B9B"/>
    <w:rsid w:val="00B214BC"/>
    <w:rsid w:val="00B25E79"/>
    <w:rsid w:val="00B31736"/>
    <w:rsid w:val="00B3751F"/>
    <w:rsid w:val="00B51379"/>
    <w:rsid w:val="00B52999"/>
    <w:rsid w:val="00B55AA4"/>
    <w:rsid w:val="00B6009D"/>
    <w:rsid w:val="00B65898"/>
    <w:rsid w:val="00B666A2"/>
    <w:rsid w:val="00B705E1"/>
    <w:rsid w:val="00B73F2A"/>
    <w:rsid w:val="00B76FF0"/>
    <w:rsid w:val="00B81B58"/>
    <w:rsid w:val="00B857B6"/>
    <w:rsid w:val="00B85E0B"/>
    <w:rsid w:val="00B87837"/>
    <w:rsid w:val="00B90CE7"/>
    <w:rsid w:val="00B93CD9"/>
    <w:rsid w:val="00B9617C"/>
    <w:rsid w:val="00B96D86"/>
    <w:rsid w:val="00BA23D0"/>
    <w:rsid w:val="00BA4FED"/>
    <w:rsid w:val="00BA7A9A"/>
    <w:rsid w:val="00BB2E0F"/>
    <w:rsid w:val="00BB2E8A"/>
    <w:rsid w:val="00BB3A1F"/>
    <w:rsid w:val="00BB4CD6"/>
    <w:rsid w:val="00BC17CE"/>
    <w:rsid w:val="00BD018E"/>
    <w:rsid w:val="00BD334B"/>
    <w:rsid w:val="00BD680B"/>
    <w:rsid w:val="00BE2D7A"/>
    <w:rsid w:val="00BE66D6"/>
    <w:rsid w:val="00BF0F5B"/>
    <w:rsid w:val="00BF48E4"/>
    <w:rsid w:val="00BF5BFC"/>
    <w:rsid w:val="00C07C84"/>
    <w:rsid w:val="00C10D01"/>
    <w:rsid w:val="00C11D24"/>
    <w:rsid w:val="00C126A0"/>
    <w:rsid w:val="00C21F4F"/>
    <w:rsid w:val="00C41FD6"/>
    <w:rsid w:val="00C43DFB"/>
    <w:rsid w:val="00C4515F"/>
    <w:rsid w:val="00C4544C"/>
    <w:rsid w:val="00C53119"/>
    <w:rsid w:val="00C54A4C"/>
    <w:rsid w:val="00C558B8"/>
    <w:rsid w:val="00C619BA"/>
    <w:rsid w:val="00C63B12"/>
    <w:rsid w:val="00C65626"/>
    <w:rsid w:val="00C72ADA"/>
    <w:rsid w:val="00C72FAC"/>
    <w:rsid w:val="00C73495"/>
    <w:rsid w:val="00C7498B"/>
    <w:rsid w:val="00C76760"/>
    <w:rsid w:val="00C7772C"/>
    <w:rsid w:val="00C901EC"/>
    <w:rsid w:val="00C915A7"/>
    <w:rsid w:val="00C93214"/>
    <w:rsid w:val="00C96184"/>
    <w:rsid w:val="00CA1B97"/>
    <w:rsid w:val="00CA660C"/>
    <w:rsid w:val="00CA7301"/>
    <w:rsid w:val="00CB383F"/>
    <w:rsid w:val="00CC03B7"/>
    <w:rsid w:val="00CC376E"/>
    <w:rsid w:val="00CC618D"/>
    <w:rsid w:val="00CD0A48"/>
    <w:rsid w:val="00CD128D"/>
    <w:rsid w:val="00CD4DCE"/>
    <w:rsid w:val="00CD69A3"/>
    <w:rsid w:val="00CE0B32"/>
    <w:rsid w:val="00CF6195"/>
    <w:rsid w:val="00D01FD4"/>
    <w:rsid w:val="00D021D2"/>
    <w:rsid w:val="00D05105"/>
    <w:rsid w:val="00D06BE0"/>
    <w:rsid w:val="00D078AF"/>
    <w:rsid w:val="00D13174"/>
    <w:rsid w:val="00D13631"/>
    <w:rsid w:val="00D139E1"/>
    <w:rsid w:val="00D13DE9"/>
    <w:rsid w:val="00D1486E"/>
    <w:rsid w:val="00D15193"/>
    <w:rsid w:val="00D244B4"/>
    <w:rsid w:val="00D27D61"/>
    <w:rsid w:val="00D37390"/>
    <w:rsid w:val="00D4604D"/>
    <w:rsid w:val="00D527A5"/>
    <w:rsid w:val="00D60805"/>
    <w:rsid w:val="00D64732"/>
    <w:rsid w:val="00D65ED4"/>
    <w:rsid w:val="00D72477"/>
    <w:rsid w:val="00D7469A"/>
    <w:rsid w:val="00D917BD"/>
    <w:rsid w:val="00D92C85"/>
    <w:rsid w:val="00D978B0"/>
    <w:rsid w:val="00DA135C"/>
    <w:rsid w:val="00DA2BBA"/>
    <w:rsid w:val="00DA5441"/>
    <w:rsid w:val="00DA551C"/>
    <w:rsid w:val="00DA74CE"/>
    <w:rsid w:val="00DB1410"/>
    <w:rsid w:val="00DB1447"/>
    <w:rsid w:val="00DB68FF"/>
    <w:rsid w:val="00DC5B4D"/>
    <w:rsid w:val="00DC5C23"/>
    <w:rsid w:val="00DC69CB"/>
    <w:rsid w:val="00DC71A4"/>
    <w:rsid w:val="00DC7581"/>
    <w:rsid w:val="00DD72D1"/>
    <w:rsid w:val="00DE2183"/>
    <w:rsid w:val="00DE3CAF"/>
    <w:rsid w:val="00DF589B"/>
    <w:rsid w:val="00DF5AA7"/>
    <w:rsid w:val="00E17A54"/>
    <w:rsid w:val="00E24932"/>
    <w:rsid w:val="00E2636D"/>
    <w:rsid w:val="00E26476"/>
    <w:rsid w:val="00E275A3"/>
    <w:rsid w:val="00E27816"/>
    <w:rsid w:val="00E31B1B"/>
    <w:rsid w:val="00E3240E"/>
    <w:rsid w:val="00E35C41"/>
    <w:rsid w:val="00E421A7"/>
    <w:rsid w:val="00E50E8D"/>
    <w:rsid w:val="00E521AB"/>
    <w:rsid w:val="00E52AD0"/>
    <w:rsid w:val="00E540C7"/>
    <w:rsid w:val="00E54BF0"/>
    <w:rsid w:val="00E56FB0"/>
    <w:rsid w:val="00E72173"/>
    <w:rsid w:val="00E76B69"/>
    <w:rsid w:val="00E869CE"/>
    <w:rsid w:val="00E9420A"/>
    <w:rsid w:val="00E94CD3"/>
    <w:rsid w:val="00EA512C"/>
    <w:rsid w:val="00EA5C7D"/>
    <w:rsid w:val="00EB0DB6"/>
    <w:rsid w:val="00EB135D"/>
    <w:rsid w:val="00EB427B"/>
    <w:rsid w:val="00EB6499"/>
    <w:rsid w:val="00EC0887"/>
    <w:rsid w:val="00EC20DE"/>
    <w:rsid w:val="00EC43B9"/>
    <w:rsid w:val="00ED7019"/>
    <w:rsid w:val="00EE1EE8"/>
    <w:rsid w:val="00EE7778"/>
    <w:rsid w:val="00EF02EC"/>
    <w:rsid w:val="00EF75EA"/>
    <w:rsid w:val="00EF78BA"/>
    <w:rsid w:val="00F04ED7"/>
    <w:rsid w:val="00F05685"/>
    <w:rsid w:val="00F1199C"/>
    <w:rsid w:val="00F11DDF"/>
    <w:rsid w:val="00F139AC"/>
    <w:rsid w:val="00F14DC4"/>
    <w:rsid w:val="00F15894"/>
    <w:rsid w:val="00F212E9"/>
    <w:rsid w:val="00F35296"/>
    <w:rsid w:val="00F369CA"/>
    <w:rsid w:val="00F4519C"/>
    <w:rsid w:val="00F46CF2"/>
    <w:rsid w:val="00F52088"/>
    <w:rsid w:val="00F529B0"/>
    <w:rsid w:val="00F563CF"/>
    <w:rsid w:val="00F61705"/>
    <w:rsid w:val="00F62727"/>
    <w:rsid w:val="00F67301"/>
    <w:rsid w:val="00F72669"/>
    <w:rsid w:val="00F76C54"/>
    <w:rsid w:val="00F77831"/>
    <w:rsid w:val="00F83CB8"/>
    <w:rsid w:val="00F8546C"/>
    <w:rsid w:val="00F85857"/>
    <w:rsid w:val="00F86D6F"/>
    <w:rsid w:val="00F8721A"/>
    <w:rsid w:val="00F92783"/>
    <w:rsid w:val="00F94894"/>
    <w:rsid w:val="00F968A7"/>
    <w:rsid w:val="00FB5CF1"/>
    <w:rsid w:val="00FB645C"/>
    <w:rsid w:val="00FB746C"/>
    <w:rsid w:val="00FC0718"/>
    <w:rsid w:val="00FC1CFC"/>
    <w:rsid w:val="00FC5D12"/>
    <w:rsid w:val="00FC73C6"/>
    <w:rsid w:val="00FC7979"/>
    <w:rsid w:val="00FD0B94"/>
    <w:rsid w:val="00FD1015"/>
    <w:rsid w:val="00FD1BD9"/>
    <w:rsid w:val="00FD59FA"/>
    <w:rsid w:val="00FE2557"/>
    <w:rsid w:val="00FE4D6C"/>
    <w:rsid w:val="00FE5944"/>
    <w:rsid w:val="00FE74CA"/>
    <w:rsid w:val="00FE7D0C"/>
    <w:rsid w:val="00FF0236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9B8A2"/>
  <w15:docId w15:val="{2196BC1D-C7E5-43C1-91B8-610D24BD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5ED4"/>
    <w:rPr>
      <w:sz w:val="28"/>
      <w:szCs w:val="24"/>
    </w:rPr>
  </w:style>
  <w:style w:type="paragraph" w:styleId="Cmsor1">
    <w:name w:val="heading 1"/>
    <w:basedOn w:val="Norml"/>
    <w:link w:val="Cmsor1Char"/>
    <w:uiPriority w:val="99"/>
    <w:qFormat/>
    <w:rsid w:val="009F33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C21F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22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FB746C"/>
    <w:pPr>
      <w:keepNext/>
      <w:spacing w:before="240" w:after="60"/>
      <w:outlineLvl w:val="3"/>
    </w:pPr>
    <w:rPr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B34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4B34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4B34F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4B34F6"/>
    <w:rPr>
      <w:rFonts w:ascii="Calibri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D65ED4"/>
    <w:pPr>
      <w:jc w:val="both"/>
    </w:pPr>
    <w:rPr>
      <w:b/>
      <w:bCs/>
      <w:i/>
      <w:iCs/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4B34F6"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C54A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4B34F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54A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4B34F6"/>
    <w:rPr>
      <w:rFonts w:cs="Times New Roman"/>
      <w:sz w:val="24"/>
      <w:szCs w:val="24"/>
    </w:rPr>
  </w:style>
  <w:style w:type="character" w:styleId="Hiperhivatkozs">
    <w:name w:val="Hyperlink"/>
    <w:uiPriority w:val="99"/>
    <w:rsid w:val="00666E44"/>
    <w:rPr>
      <w:rFonts w:cs="Times New Roman"/>
      <w:color w:val="0000FF"/>
      <w:u w:val="single"/>
    </w:rPr>
  </w:style>
  <w:style w:type="character" w:customStyle="1" w:styleId="field-content">
    <w:name w:val="field-content"/>
    <w:uiPriority w:val="99"/>
    <w:rsid w:val="009F33F2"/>
    <w:rPr>
      <w:rFonts w:cs="Times New Roman"/>
    </w:rPr>
  </w:style>
  <w:style w:type="character" w:styleId="Kiemels2">
    <w:name w:val="Strong"/>
    <w:uiPriority w:val="99"/>
    <w:qFormat/>
    <w:rsid w:val="00330694"/>
    <w:rPr>
      <w:rFonts w:cs="Times New Roman"/>
      <w:b/>
    </w:rPr>
  </w:style>
  <w:style w:type="character" w:customStyle="1" w:styleId="mw-headline">
    <w:name w:val="mw-headline"/>
    <w:uiPriority w:val="99"/>
    <w:rsid w:val="00C21F4F"/>
    <w:rPr>
      <w:rFonts w:cs="Times New Roman"/>
    </w:rPr>
  </w:style>
  <w:style w:type="character" w:styleId="Oldalszm">
    <w:name w:val="page number"/>
    <w:uiPriority w:val="99"/>
    <w:rsid w:val="00700F8D"/>
    <w:rPr>
      <w:rFonts w:cs="Times New Roman"/>
    </w:rPr>
  </w:style>
  <w:style w:type="character" w:customStyle="1" w:styleId="skypec2ctextspan">
    <w:name w:val="skype_c2c_text_span"/>
    <w:uiPriority w:val="99"/>
    <w:rsid w:val="00E54BF0"/>
    <w:rPr>
      <w:rFonts w:cs="Times New Roman"/>
    </w:rPr>
  </w:style>
  <w:style w:type="paragraph" w:styleId="NormlWeb">
    <w:name w:val="Normal (Web)"/>
    <w:basedOn w:val="Norml"/>
    <w:uiPriority w:val="99"/>
    <w:rsid w:val="003F6E15"/>
    <w:pPr>
      <w:spacing w:before="100" w:beforeAutospacing="1" w:after="100" w:afterAutospacing="1"/>
    </w:pPr>
    <w:rPr>
      <w:sz w:val="24"/>
    </w:rPr>
  </w:style>
  <w:style w:type="paragraph" w:styleId="Nincstrkz">
    <w:name w:val="No Spacing"/>
    <w:uiPriority w:val="99"/>
    <w:qFormat/>
    <w:rsid w:val="00D978B0"/>
    <w:rPr>
      <w:rFonts w:ascii="Calibri" w:hAnsi="Calibri"/>
      <w:sz w:val="22"/>
      <w:szCs w:val="22"/>
      <w:lang w:eastAsia="en-US"/>
    </w:rPr>
  </w:style>
  <w:style w:type="character" w:styleId="Kiemels">
    <w:name w:val="Emphasis"/>
    <w:uiPriority w:val="99"/>
    <w:qFormat/>
    <w:rsid w:val="00A54209"/>
    <w:rPr>
      <w:rFonts w:cs="Times New Roman"/>
      <w:i/>
    </w:rPr>
  </w:style>
  <w:style w:type="paragraph" w:styleId="Listaszerbekezds">
    <w:name w:val="List Paragraph"/>
    <w:basedOn w:val="Norml"/>
    <w:uiPriority w:val="99"/>
    <w:qFormat/>
    <w:rsid w:val="00FD1BD9"/>
    <w:pPr>
      <w:ind w:left="720"/>
      <w:contextualSpacing/>
    </w:pPr>
  </w:style>
  <w:style w:type="paragraph" w:customStyle="1" w:styleId="szoveg">
    <w:name w:val="szoveg"/>
    <w:basedOn w:val="Norml"/>
    <w:uiPriority w:val="99"/>
    <w:rsid w:val="0080253F"/>
    <w:pPr>
      <w:spacing w:before="100" w:beforeAutospacing="1" w:after="100" w:afterAutospacing="1"/>
    </w:pPr>
    <w:rPr>
      <w:sz w:val="24"/>
    </w:rPr>
  </w:style>
  <w:style w:type="character" w:customStyle="1" w:styleId="szoveg1">
    <w:name w:val="szoveg1"/>
    <w:uiPriority w:val="99"/>
    <w:rsid w:val="0080253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rsid w:val="00D051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locked/>
    <w:rsid w:val="00D0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9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Kecskem%C3%A9ti_Kisvas%C3%B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.wikipedia.org/wiki/Ciszterci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3055</Words>
  <Characters>21084</Characters>
  <Application>Microsoft Office Word</Application>
  <DocSecurity>0</DocSecurity>
  <Lines>175</Lines>
  <Paragraphs>48</Paragraphs>
  <ScaleCrop>false</ScaleCrop>
  <Company>Rendőrség</Company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HegedusL</dc:creator>
  <cp:keywords/>
  <dc:description/>
  <cp:lastModifiedBy>Hege</cp:lastModifiedBy>
  <cp:revision>4</cp:revision>
  <dcterms:created xsi:type="dcterms:W3CDTF">2015-05-13T18:59:00Z</dcterms:created>
  <dcterms:modified xsi:type="dcterms:W3CDTF">2018-03-03T17:06:00Z</dcterms:modified>
</cp:coreProperties>
</file>